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59F" w:rsidRDefault="0086259F" w:rsidP="0086259F">
      <w:pPr>
        <w:spacing w:after="0"/>
        <w:jc w:val="center"/>
        <w:rPr>
          <w:rFonts w:ascii="Arial" w:hAnsi="Arial" w:cs="Arial"/>
          <w:b/>
          <w:color w:val="FF0000"/>
          <w:sz w:val="28"/>
          <w:szCs w:val="28"/>
        </w:rPr>
      </w:pPr>
      <w:r w:rsidRPr="0086259F">
        <w:rPr>
          <w:rFonts w:ascii="Arial" w:hAnsi="Arial" w:cs="Arial"/>
          <w:b/>
          <w:color w:val="FF0000"/>
          <w:sz w:val="28"/>
          <w:szCs w:val="28"/>
        </w:rPr>
        <w:t>-DRAFT-</w:t>
      </w:r>
    </w:p>
    <w:p w:rsidR="0086259F" w:rsidRPr="0086259F" w:rsidRDefault="0086259F" w:rsidP="0086259F">
      <w:pPr>
        <w:spacing w:after="0"/>
        <w:jc w:val="center"/>
        <w:rPr>
          <w:rFonts w:ascii="Arial" w:hAnsi="Arial" w:cs="Arial"/>
          <w:b/>
          <w:color w:val="FF0000"/>
          <w:sz w:val="28"/>
          <w:szCs w:val="28"/>
        </w:rPr>
      </w:pPr>
      <w:r>
        <w:rPr>
          <w:rFonts w:ascii="Arial" w:hAnsi="Arial" w:cs="Arial"/>
          <w:b/>
          <w:color w:val="FF0000"/>
          <w:sz w:val="28"/>
          <w:szCs w:val="28"/>
        </w:rPr>
        <w:t>(</w:t>
      </w:r>
      <w:r w:rsidR="002E2995">
        <w:rPr>
          <w:rFonts w:ascii="Arial" w:hAnsi="Arial" w:cs="Arial"/>
          <w:b/>
          <w:color w:val="FF0000"/>
          <w:sz w:val="28"/>
          <w:szCs w:val="28"/>
        </w:rPr>
        <w:t>FOR INTERNAL USE ONLY</w:t>
      </w:r>
      <w:r>
        <w:rPr>
          <w:rFonts w:ascii="Arial" w:hAnsi="Arial" w:cs="Arial"/>
          <w:b/>
          <w:color w:val="FF0000"/>
          <w:sz w:val="28"/>
          <w:szCs w:val="28"/>
        </w:rPr>
        <w:t>)</w:t>
      </w:r>
    </w:p>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86259F" w:rsidRPr="0086259F" w:rsidTr="0086259F">
        <w:trPr>
          <w:tblCellSpacing w:w="15" w:type="dxa"/>
        </w:trPr>
        <w:tc>
          <w:tcPr>
            <w:tcW w:w="0" w:type="auto"/>
            <w:vAlign w:val="center"/>
            <w:hideMark/>
          </w:tcPr>
          <w:p w:rsidR="0086259F" w:rsidRDefault="0086259F" w:rsidP="0086259F">
            <w:pPr>
              <w:spacing w:after="0" w:line="240" w:lineRule="auto"/>
              <w:rPr>
                <w:rFonts w:ascii="Arial" w:eastAsia="Times New Roman" w:hAnsi="Arial" w:cs="Arial"/>
                <w:b/>
                <w:bCs/>
                <w:color w:val="003399"/>
                <w:sz w:val="28"/>
                <w:szCs w:val="28"/>
                <w:bdr w:val="none" w:sz="0" w:space="0" w:color="auto" w:frame="1"/>
              </w:rPr>
            </w:pPr>
          </w:p>
          <w:p w:rsidR="0086259F" w:rsidRPr="0086259F" w:rsidRDefault="0086259F" w:rsidP="0086259F">
            <w:pPr>
              <w:spacing w:after="0" w:line="240" w:lineRule="auto"/>
              <w:rPr>
                <w:rFonts w:ascii="Arial" w:eastAsia="Times New Roman" w:hAnsi="Arial" w:cs="Arial"/>
                <w:color w:val="000000"/>
                <w:sz w:val="18"/>
                <w:szCs w:val="18"/>
              </w:rPr>
            </w:pPr>
            <w:r>
              <w:rPr>
                <w:rFonts w:ascii="Arial" w:eastAsia="Times New Roman" w:hAnsi="Arial" w:cs="Arial"/>
                <w:b/>
                <w:bCs/>
                <w:color w:val="003399"/>
                <w:sz w:val="28"/>
                <w:szCs w:val="28"/>
                <w:bdr w:val="none" w:sz="0" w:space="0" w:color="auto" w:frame="1"/>
              </w:rPr>
              <w:t>Caddo Parish</w:t>
            </w:r>
            <w:r w:rsidRPr="0086259F">
              <w:rPr>
                <w:rFonts w:ascii="Arial" w:eastAsia="Times New Roman" w:hAnsi="Arial" w:cs="Arial"/>
                <w:b/>
                <w:bCs/>
                <w:color w:val="003399"/>
                <w:sz w:val="28"/>
                <w:szCs w:val="28"/>
                <w:bdr w:val="none" w:sz="0" w:space="0" w:color="auto" w:frame="1"/>
              </w:rPr>
              <w:t xml:space="preserve"> Parks and Recreation Earns National Accreditation</w:t>
            </w:r>
          </w:p>
        </w:tc>
      </w:tr>
      <w:tr w:rsidR="0086259F" w:rsidRPr="0086259F" w:rsidTr="0086259F">
        <w:trPr>
          <w:tblCellSpacing w:w="15" w:type="dxa"/>
        </w:trPr>
        <w:tc>
          <w:tcPr>
            <w:tcW w:w="0" w:type="auto"/>
            <w:vAlign w:val="center"/>
            <w:hideMark/>
          </w:tcPr>
          <w:p w:rsidR="0086259F" w:rsidRPr="0086259F" w:rsidRDefault="0086259F" w:rsidP="0086259F">
            <w:pPr>
              <w:spacing w:after="0" w:line="240" w:lineRule="auto"/>
              <w:rPr>
                <w:rFonts w:ascii="Arial" w:eastAsia="Times New Roman" w:hAnsi="Arial" w:cs="Arial"/>
                <w:color w:val="000000"/>
                <w:sz w:val="12"/>
                <w:szCs w:val="12"/>
              </w:rPr>
            </w:pPr>
            <w:r w:rsidRPr="0086259F">
              <w:rPr>
                <w:rFonts w:ascii="Arial" w:eastAsia="Times New Roman" w:hAnsi="Arial" w:cs="Arial"/>
                <w:color w:val="000000"/>
                <w:sz w:val="12"/>
                <w:szCs w:val="12"/>
              </w:rPr>
              <w:t>  </w:t>
            </w:r>
          </w:p>
        </w:tc>
      </w:tr>
      <w:tr w:rsidR="0086259F" w:rsidRPr="0086259F" w:rsidTr="0086259F">
        <w:trPr>
          <w:tblCellSpacing w:w="15" w:type="dxa"/>
        </w:trPr>
        <w:tc>
          <w:tcPr>
            <w:tcW w:w="0" w:type="auto"/>
            <w:vAlign w:val="center"/>
            <w:hideMark/>
          </w:tcPr>
          <w:p w:rsidR="0086259F" w:rsidRPr="0086259F" w:rsidRDefault="0086259F" w:rsidP="0086259F">
            <w:pPr>
              <w:spacing w:after="0" w:line="240" w:lineRule="auto"/>
              <w:rPr>
                <w:rFonts w:ascii="Arial" w:eastAsia="Times New Roman" w:hAnsi="Arial" w:cs="Arial"/>
                <w:color w:val="000000"/>
                <w:sz w:val="12"/>
                <w:szCs w:val="12"/>
              </w:rPr>
            </w:pPr>
          </w:p>
        </w:tc>
      </w:tr>
      <w:tr w:rsidR="0086259F" w:rsidRPr="0086259F" w:rsidTr="0086259F">
        <w:trPr>
          <w:tblCellSpacing w:w="15" w:type="dxa"/>
        </w:trPr>
        <w:tc>
          <w:tcPr>
            <w:tcW w:w="0" w:type="auto"/>
            <w:vAlign w:val="center"/>
            <w:hideMark/>
          </w:tcPr>
          <w:p w:rsidR="0086259F" w:rsidRPr="0086259F" w:rsidRDefault="0086259F" w:rsidP="0086259F">
            <w:pPr>
              <w:spacing w:after="0" w:line="240" w:lineRule="auto"/>
              <w:rPr>
                <w:rFonts w:ascii="Arial" w:eastAsia="Times New Roman" w:hAnsi="Arial" w:cs="Arial"/>
                <w:color w:val="000000"/>
                <w:sz w:val="18"/>
                <w:szCs w:val="18"/>
              </w:rPr>
            </w:pPr>
            <w:r w:rsidRPr="0086259F">
              <w:rPr>
                <w:rFonts w:ascii="Arial" w:eastAsia="Times New Roman" w:hAnsi="Arial" w:cs="Arial"/>
                <w:color w:val="000000"/>
                <w:sz w:val="18"/>
                <w:szCs w:val="18"/>
              </w:rPr>
              <w:t>  </w:t>
            </w:r>
          </w:p>
        </w:tc>
      </w:tr>
      <w:tr w:rsidR="0086259F" w:rsidRPr="0086259F" w:rsidTr="0086259F">
        <w:trPr>
          <w:tblCellSpacing w:w="15" w:type="dxa"/>
        </w:trPr>
        <w:tc>
          <w:tcPr>
            <w:tcW w:w="0" w:type="auto"/>
            <w:hideMark/>
          </w:tcPr>
          <w:p w:rsidR="0086259F" w:rsidRDefault="0086259F"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sidRPr="000B5E26">
              <w:rPr>
                <w:rFonts w:ascii="Times New Roman" w:eastAsia="Times New Roman" w:hAnsi="Times New Roman" w:cs="Times New Roman"/>
                <w:b/>
                <w:bCs/>
                <w:color w:val="000000"/>
                <w:sz w:val="24"/>
                <w:szCs w:val="24"/>
              </w:rPr>
              <w:t>SHREVEPORT, LA</w:t>
            </w:r>
            <w:r w:rsidRPr="000B5E26">
              <w:rPr>
                <w:rFonts w:ascii="Times New Roman" w:eastAsia="Times New Roman" w:hAnsi="Times New Roman" w:cs="Times New Roman"/>
                <w:color w:val="000000"/>
                <w:sz w:val="24"/>
                <w:szCs w:val="24"/>
              </w:rPr>
              <w:t xml:space="preserve"> – Caddo Parish Parks and Recreation </w:t>
            </w:r>
            <w:r w:rsidR="0046639F">
              <w:rPr>
                <w:rFonts w:ascii="Times New Roman" w:eastAsia="Times New Roman" w:hAnsi="Times New Roman" w:cs="Times New Roman"/>
                <w:color w:val="000000"/>
                <w:sz w:val="24"/>
                <w:szCs w:val="24"/>
              </w:rPr>
              <w:t>has joined</w:t>
            </w:r>
            <w:r w:rsidRPr="000B5E26">
              <w:rPr>
                <w:rFonts w:ascii="Times New Roman" w:eastAsia="Times New Roman" w:hAnsi="Times New Roman" w:cs="Times New Roman"/>
                <w:color w:val="000000"/>
                <w:sz w:val="24"/>
                <w:szCs w:val="24"/>
              </w:rPr>
              <w:t xml:space="preserve"> the ranks of elite park and recreation agencies across the country by earning national accreditation</w:t>
            </w:r>
            <w:r w:rsidR="000B5E26">
              <w:rPr>
                <w:rFonts w:ascii="Times New Roman" w:eastAsia="Times New Roman" w:hAnsi="Times New Roman" w:cs="Times New Roman"/>
                <w:color w:val="000000"/>
                <w:sz w:val="24"/>
                <w:szCs w:val="24"/>
              </w:rPr>
              <w:t xml:space="preserve"> status</w:t>
            </w:r>
            <w:r w:rsidRPr="000B5E26">
              <w:rPr>
                <w:rFonts w:ascii="Times New Roman" w:eastAsia="Times New Roman" w:hAnsi="Times New Roman" w:cs="Times New Roman"/>
                <w:color w:val="000000"/>
                <w:sz w:val="24"/>
                <w:szCs w:val="24"/>
              </w:rPr>
              <w:t xml:space="preserve"> through the Commission for Accreditation of Park and Recreation Agencies (CAPRA) and the National Recreation and Park Association (NRPA). This distinguished accomplishment was awarded</w:t>
            </w:r>
            <w:r w:rsidR="0046639F">
              <w:rPr>
                <w:rFonts w:ascii="Times New Roman" w:eastAsia="Times New Roman" w:hAnsi="Times New Roman" w:cs="Times New Roman"/>
                <w:color w:val="000000"/>
                <w:sz w:val="24"/>
                <w:szCs w:val="24"/>
              </w:rPr>
              <w:t xml:space="preserve"> Wednesday, October 9</w:t>
            </w:r>
            <w:r w:rsidR="0046639F" w:rsidRPr="0046639F">
              <w:rPr>
                <w:rFonts w:ascii="Times New Roman" w:eastAsia="Times New Roman" w:hAnsi="Times New Roman" w:cs="Times New Roman"/>
                <w:color w:val="000000"/>
                <w:sz w:val="24"/>
                <w:szCs w:val="24"/>
                <w:vertAlign w:val="superscript"/>
              </w:rPr>
              <w:t>th</w:t>
            </w:r>
            <w:r w:rsidR="0046639F">
              <w:rPr>
                <w:rFonts w:ascii="Times New Roman" w:eastAsia="Times New Roman" w:hAnsi="Times New Roman" w:cs="Times New Roman"/>
                <w:color w:val="000000"/>
                <w:sz w:val="24"/>
                <w:szCs w:val="24"/>
                <w:vertAlign w:val="superscript"/>
              </w:rPr>
              <w:t xml:space="preserve"> </w:t>
            </w:r>
            <w:r w:rsidRPr="000B5E26">
              <w:rPr>
                <w:rFonts w:ascii="Times New Roman" w:eastAsia="Times New Roman" w:hAnsi="Times New Roman" w:cs="Times New Roman"/>
                <w:color w:val="000000"/>
                <w:sz w:val="24"/>
                <w:szCs w:val="24"/>
              </w:rPr>
              <w:t>during the 2024 NRPA Annual Conference</w:t>
            </w:r>
            <w:r w:rsidR="0046639F">
              <w:rPr>
                <w:rFonts w:ascii="Times New Roman" w:eastAsia="Times New Roman" w:hAnsi="Times New Roman" w:cs="Times New Roman"/>
                <w:color w:val="000000"/>
                <w:sz w:val="24"/>
                <w:szCs w:val="24"/>
              </w:rPr>
              <w:t xml:space="preserve"> </w:t>
            </w:r>
            <w:r w:rsidR="000B5E26" w:rsidRPr="000B5E26">
              <w:rPr>
                <w:rFonts w:ascii="Times New Roman" w:eastAsia="Times New Roman" w:hAnsi="Times New Roman" w:cs="Times New Roman"/>
                <w:color w:val="000000"/>
                <w:sz w:val="24"/>
                <w:szCs w:val="24"/>
              </w:rPr>
              <w:t>in Atlanta, GA</w:t>
            </w:r>
            <w:r w:rsidRPr="000B5E26">
              <w:rPr>
                <w:rFonts w:ascii="Times New Roman" w:eastAsia="Times New Roman" w:hAnsi="Times New Roman" w:cs="Times New Roman"/>
                <w:color w:val="000000"/>
                <w:sz w:val="24"/>
                <w:szCs w:val="24"/>
              </w:rPr>
              <w:t>.</w:t>
            </w:r>
          </w:p>
          <w:p w:rsidR="000B5E26" w:rsidRPr="000B5E26" w:rsidRDefault="000B5E26"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national accreditation achievement exemplifies the Parish of Caddo true commitment to deliver</w:t>
            </w:r>
            <w:r w:rsidR="008E4A0C">
              <w:rPr>
                <w:rFonts w:ascii="Times New Roman" w:eastAsia="Times New Roman" w:hAnsi="Times New Roman" w:cs="Times New Roman"/>
                <w:color w:val="000000"/>
                <w:sz w:val="24"/>
                <w:szCs w:val="24"/>
              </w:rPr>
              <w:t>ing</w:t>
            </w:r>
            <w:r>
              <w:rPr>
                <w:rFonts w:ascii="Times New Roman" w:eastAsia="Times New Roman" w:hAnsi="Times New Roman" w:cs="Times New Roman"/>
                <w:color w:val="000000"/>
                <w:sz w:val="24"/>
                <w:szCs w:val="24"/>
              </w:rPr>
              <w:t xml:space="preserve"> quality of life programs and services to all Caddo Parish citizens. A special thanks to</w:t>
            </w:r>
            <w:r w:rsidR="00EE7376">
              <w:rPr>
                <w:rFonts w:ascii="Times New Roman" w:eastAsia="Times New Roman" w:hAnsi="Times New Roman" w:cs="Times New Roman"/>
                <w:color w:val="000000"/>
                <w:sz w:val="24"/>
                <w:szCs w:val="24"/>
              </w:rPr>
              <w:t xml:space="preserve"> all</w:t>
            </w:r>
            <w:r>
              <w:rPr>
                <w:rFonts w:ascii="Times New Roman" w:eastAsia="Times New Roman" w:hAnsi="Times New Roman" w:cs="Times New Roman"/>
                <w:color w:val="000000"/>
                <w:sz w:val="24"/>
                <w:szCs w:val="24"/>
              </w:rPr>
              <w:t xml:space="preserve"> department staff,</w:t>
            </w:r>
            <w:r w:rsidR="00EE7376">
              <w:rPr>
                <w:rFonts w:ascii="Times New Roman" w:eastAsia="Times New Roman" w:hAnsi="Times New Roman" w:cs="Times New Roman"/>
                <w:color w:val="000000"/>
                <w:sz w:val="24"/>
                <w:szCs w:val="24"/>
              </w:rPr>
              <w:t xml:space="preserve"> executive</w:t>
            </w:r>
            <w:r>
              <w:rPr>
                <w:rFonts w:ascii="Times New Roman" w:eastAsia="Times New Roman" w:hAnsi="Times New Roman" w:cs="Times New Roman"/>
                <w:color w:val="000000"/>
                <w:sz w:val="24"/>
                <w:szCs w:val="24"/>
              </w:rPr>
              <w:t xml:space="preserve"> administration and Parish Commissioners for their hard work and invaluable support, said Patrick Wesley, Caddo Parish Parks and Recreation Director.” </w:t>
            </w:r>
          </w:p>
          <w:p w:rsidR="0086259F" w:rsidRPr="000B5E26" w:rsidRDefault="0086259F"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sidRPr="000B5E26">
              <w:rPr>
                <w:rFonts w:ascii="Times New Roman" w:eastAsia="Times New Roman" w:hAnsi="Times New Roman" w:cs="Times New Roman"/>
                <w:color w:val="000000"/>
                <w:sz w:val="24"/>
                <w:szCs w:val="24"/>
              </w:rPr>
              <w:t>CAPRA accreditation is the only national accreditation for park and recreation agencies and is a measure of an agency's overall quality of operation, management, and service to the community. This mark of distinction indicates that an agency has met rigorous standards related to the management and administration of lands, facilities, resources, programs, safety, and services. </w:t>
            </w:r>
          </w:p>
          <w:p w:rsidR="0086259F" w:rsidRPr="000B5E26" w:rsidRDefault="0086259F"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sidRPr="000B5E26">
              <w:rPr>
                <w:rFonts w:ascii="Times New Roman" w:eastAsia="Times New Roman" w:hAnsi="Times New Roman" w:cs="Times New Roman"/>
                <w:color w:val="000000"/>
                <w:sz w:val="24"/>
                <w:szCs w:val="24"/>
              </w:rPr>
              <w:t>As part of the accreditation process, Caddo Parish Parks and Recreation had to demonstrate compliance with 154 recognized standards and document all policies and procedures. Often the process helps identify efficiencies and heighten areas of accountability, all of which translate into higher quality service and operation to benefit the community.</w:t>
            </w:r>
          </w:p>
          <w:p w:rsidR="00E52EC4" w:rsidRPr="008E4A0C" w:rsidRDefault="00E52EC4" w:rsidP="00E52EC4">
            <w:pPr>
              <w:spacing w:before="100" w:beforeAutospacing="1" w:after="100" w:afterAutospacing="1" w:line="240" w:lineRule="auto"/>
              <w:jc w:val="both"/>
              <w:rPr>
                <w:rFonts w:ascii="Times New Roman" w:eastAsia="Times New Roman" w:hAnsi="Times New Roman" w:cs="Times New Roman"/>
                <w:b/>
                <w:color w:val="FF0000"/>
                <w:sz w:val="24"/>
                <w:szCs w:val="24"/>
              </w:rPr>
            </w:pPr>
            <w:r w:rsidRPr="008E4A0C">
              <w:rPr>
                <w:rFonts w:ascii="Times New Roman" w:eastAsia="Times New Roman" w:hAnsi="Times New Roman" w:cs="Times New Roman"/>
                <w:b/>
                <w:color w:val="FF0000"/>
                <w:sz w:val="24"/>
                <w:szCs w:val="24"/>
              </w:rPr>
              <w:t>-Erica Statement-</w:t>
            </w:r>
          </w:p>
          <w:p w:rsidR="0046639F" w:rsidRDefault="0086259F"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sidRPr="000B5E26">
              <w:rPr>
                <w:rFonts w:ascii="Times New Roman" w:eastAsia="Times New Roman" w:hAnsi="Times New Roman" w:cs="Times New Roman"/>
                <w:color w:val="000000"/>
                <w:sz w:val="24"/>
                <w:szCs w:val="24"/>
              </w:rPr>
              <w:t>The process for accreditation involves a formal application, self-assessment, a site visit by a team of trained volunteers that results in a written report, and a hearing with the commission to grant accreditation. </w:t>
            </w:r>
          </w:p>
          <w:p w:rsidR="0086259F" w:rsidRPr="000B5E26" w:rsidRDefault="00EE7376" w:rsidP="000E5EA6">
            <w:pPr>
              <w:spacing w:before="100" w:beforeAutospacing="1" w:after="100" w:afterAutospacing="1"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Caddo Parish Parks and Recreation Department  is the first</w:t>
            </w:r>
            <w:r w:rsidR="00E52EC4">
              <w:rPr>
                <w:rFonts w:ascii="Times New Roman" w:eastAsia="Times New Roman" w:hAnsi="Times New Roman" w:cs="Times New Roman"/>
                <w:color w:val="000000"/>
                <w:sz w:val="24"/>
                <w:szCs w:val="24"/>
              </w:rPr>
              <w:t xml:space="preserve"> Caddo Parish</w:t>
            </w:r>
            <w:r>
              <w:rPr>
                <w:rFonts w:ascii="Times New Roman" w:eastAsia="Times New Roman" w:hAnsi="Times New Roman" w:cs="Times New Roman"/>
                <w:color w:val="000000"/>
                <w:sz w:val="24"/>
                <w:szCs w:val="24"/>
              </w:rPr>
              <w:t xml:space="preserve"> agency department  to become nationally accredited</w:t>
            </w:r>
            <w:r w:rsidR="00E52EC4">
              <w:rPr>
                <w:rFonts w:ascii="Times New Roman" w:eastAsia="Times New Roman" w:hAnsi="Times New Roman" w:cs="Times New Roman"/>
                <w:color w:val="000000"/>
                <w:sz w:val="24"/>
                <w:szCs w:val="24"/>
              </w:rPr>
              <w:t>.</w:t>
            </w:r>
            <w:r w:rsidR="0046639F">
              <w:rPr>
                <w:rFonts w:ascii="Times New Roman" w:eastAsia="Times New Roman" w:hAnsi="Times New Roman" w:cs="Times New Roman"/>
                <w:color w:val="000000"/>
                <w:sz w:val="24"/>
                <w:szCs w:val="24"/>
              </w:rPr>
              <w:t xml:space="preserve"> Going forward, Caddo Parish Parks and Recreation Department must uphold national accreditation standards by submitting an annual report and must apply for re-accreditation </w:t>
            </w:r>
            <w:r w:rsidR="00C95BB0">
              <w:rPr>
                <w:rFonts w:ascii="Times New Roman" w:eastAsia="Times New Roman" w:hAnsi="Times New Roman" w:cs="Times New Roman"/>
                <w:color w:val="000000"/>
                <w:sz w:val="24"/>
                <w:szCs w:val="24"/>
              </w:rPr>
              <w:t>every</w:t>
            </w:r>
            <w:r w:rsidR="0046639F">
              <w:rPr>
                <w:rFonts w:ascii="Times New Roman" w:eastAsia="Times New Roman" w:hAnsi="Times New Roman" w:cs="Times New Roman"/>
                <w:color w:val="000000"/>
                <w:sz w:val="24"/>
                <w:szCs w:val="24"/>
              </w:rPr>
              <w:t xml:space="preserve"> five years.</w:t>
            </w:r>
          </w:p>
          <w:p w:rsidR="0086259F" w:rsidRPr="008E4A0C" w:rsidRDefault="008E4A0C" w:rsidP="0086259F">
            <w:pPr>
              <w:spacing w:before="100" w:beforeAutospacing="1" w:after="0" w:afterAutospacing="1" w:line="240" w:lineRule="auto"/>
              <w:rPr>
                <w:rFonts w:ascii="Times New Roman" w:eastAsia="Times New Roman" w:hAnsi="Times New Roman" w:cs="Times New Roman"/>
                <w:color w:val="000000"/>
                <w:sz w:val="18"/>
                <w:szCs w:val="18"/>
              </w:rPr>
            </w:pPr>
            <w:r w:rsidRPr="008E4A0C">
              <w:rPr>
                <w:rFonts w:ascii="Times New Roman" w:eastAsia="Times New Roman" w:hAnsi="Times New Roman" w:cs="Times New Roman"/>
                <w:color w:val="000000"/>
                <w:sz w:val="24"/>
                <w:szCs w:val="24"/>
              </w:rPr>
              <w:t xml:space="preserve">To learn more </w:t>
            </w:r>
            <w:r w:rsidR="0086259F" w:rsidRPr="008E4A0C">
              <w:rPr>
                <w:rFonts w:ascii="Times New Roman" w:eastAsia="Times New Roman" w:hAnsi="Times New Roman" w:cs="Times New Roman"/>
                <w:color w:val="000000"/>
                <w:sz w:val="24"/>
                <w:szCs w:val="24"/>
              </w:rPr>
              <w:t>about CAPRA accreditation, visit </w:t>
            </w:r>
            <w:hyperlink r:id="rId4" w:tgtFrame="_blank" w:history="1">
              <w:r w:rsidR="0086259F" w:rsidRPr="008E4A0C">
                <w:rPr>
                  <w:rFonts w:ascii="Times New Roman" w:eastAsia="Times New Roman" w:hAnsi="Times New Roman" w:cs="Times New Roman"/>
                  <w:b/>
                  <w:bCs/>
                  <w:color w:val="003399"/>
                  <w:sz w:val="24"/>
                  <w:szCs w:val="24"/>
                  <w:u w:val="single"/>
                </w:rPr>
                <w:t>nrpa.org/CAPRA</w:t>
              </w:r>
            </w:hyperlink>
            <w:r w:rsidR="0086259F" w:rsidRPr="008E4A0C">
              <w:rPr>
                <w:rFonts w:ascii="Times New Roman" w:eastAsia="Times New Roman" w:hAnsi="Times New Roman" w:cs="Times New Roman"/>
                <w:color w:val="000000"/>
                <w:sz w:val="24"/>
                <w:szCs w:val="24"/>
              </w:rPr>
              <w:t>. </w:t>
            </w:r>
            <w:r w:rsidRPr="008E4A0C">
              <w:rPr>
                <w:rFonts w:ascii="Times New Roman" w:eastAsia="Times New Roman" w:hAnsi="Times New Roman" w:cs="Times New Roman"/>
                <w:color w:val="000000"/>
                <w:sz w:val="24"/>
                <w:szCs w:val="24"/>
              </w:rPr>
              <w:t xml:space="preserve">For more information about the Caddo Parish Parks and Recreation Department, visit </w:t>
            </w:r>
            <w:hyperlink r:id="rId5" w:history="1">
              <w:r w:rsidRPr="008E4A0C">
                <w:rPr>
                  <w:rStyle w:val="Hyperlink"/>
                  <w:rFonts w:ascii="Times New Roman" w:eastAsia="Times New Roman" w:hAnsi="Times New Roman" w:cs="Times New Roman"/>
                  <w:sz w:val="24"/>
                  <w:szCs w:val="24"/>
                </w:rPr>
                <w:t>www.caddoparks.org</w:t>
              </w:r>
            </w:hyperlink>
            <w:r w:rsidRPr="008E4A0C">
              <w:rPr>
                <w:rFonts w:ascii="Times New Roman" w:eastAsia="Times New Roman" w:hAnsi="Times New Roman" w:cs="Times New Roman"/>
                <w:color w:val="000000"/>
                <w:sz w:val="24"/>
                <w:szCs w:val="24"/>
              </w:rPr>
              <w:t xml:space="preserve"> </w:t>
            </w:r>
          </w:p>
        </w:tc>
        <w:bookmarkStart w:id="0" w:name="_GoBack"/>
        <w:bookmarkEnd w:id="0"/>
      </w:tr>
    </w:tbl>
    <w:p w:rsidR="008275B3" w:rsidRDefault="008275B3"/>
    <w:sectPr w:rsidR="008275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9F"/>
    <w:rsid w:val="000B5E26"/>
    <w:rsid w:val="000E5EA6"/>
    <w:rsid w:val="001B5B7C"/>
    <w:rsid w:val="002E2995"/>
    <w:rsid w:val="0046639F"/>
    <w:rsid w:val="00586D5F"/>
    <w:rsid w:val="008275B3"/>
    <w:rsid w:val="0086259F"/>
    <w:rsid w:val="008E4A0C"/>
    <w:rsid w:val="008F5BFA"/>
    <w:rsid w:val="00C95BB0"/>
    <w:rsid w:val="00DB64D2"/>
    <w:rsid w:val="00E52EC4"/>
    <w:rsid w:val="00EE7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62B5"/>
  <w15:chartTrackingRefBased/>
  <w15:docId w15:val="{B4BA7D13-9935-4FA9-B1A0-C8FC4C400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A0C"/>
    <w:rPr>
      <w:color w:val="0563C1" w:themeColor="hyperlink"/>
      <w:u w:val="single"/>
    </w:rPr>
  </w:style>
  <w:style w:type="character" w:styleId="UnresolvedMention">
    <w:name w:val="Unresolved Mention"/>
    <w:basedOn w:val="DefaultParagraphFont"/>
    <w:uiPriority w:val="99"/>
    <w:semiHidden/>
    <w:unhideWhenUsed/>
    <w:rsid w:val="008E4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ddoparks.org" TargetMode="External"/><Relationship Id="rId4" Type="http://schemas.openxmlformats.org/officeDocument/2006/relationships/hyperlink" Target="https://nrpa.org/certification/accreditation/cap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Wesley</dc:creator>
  <cp:keywords/>
  <dc:description/>
  <cp:lastModifiedBy>Patrick Wesley</cp:lastModifiedBy>
  <cp:revision>8</cp:revision>
  <cp:lastPrinted>2024-09-09T18:38:00Z</cp:lastPrinted>
  <dcterms:created xsi:type="dcterms:W3CDTF">2023-12-12T22:26:00Z</dcterms:created>
  <dcterms:modified xsi:type="dcterms:W3CDTF">2024-09-09T18:46:00Z</dcterms:modified>
</cp:coreProperties>
</file>