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489D" w:rsidRPr="00D6218D" w:rsidRDefault="00D6218D" w:rsidP="00D6218D">
      <w:pPr>
        <w:spacing w:line="240" w:lineRule="atLeast"/>
        <w:jc w:val="both"/>
        <w:rPr>
          <w:b/>
          <w:sz w:val="20"/>
          <w:szCs w:val="20"/>
        </w:rPr>
      </w:pPr>
      <w:r w:rsidRPr="00D6218D">
        <w:rPr>
          <w:b/>
          <w:sz w:val="20"/>
          <w:szCs w:val="20"/>
        </w:rPr>
        <w:t xml:space="preserve">RESOLUTION NO. </w:t>
      </w:r>
      <w:r w:rsidR="00C52B5B">
        <w:rPr>
          <w:b/>
          <w:sz w:val="20"/>
          <w:szCs w:val="20"/>
        </w:rPr>
        <w:t>17</w:t>
      </w:r>
      <w:bookmarkStart w:id="0" w:name="_GoBack"/>
      <w:bookmarkEnd w:id="0"/>
      <w:r w:rsidRPr="00D6218D">
        <w:rPr>
          <w:b/>
          <w:sz w:val="20"/>
          <w:szCs w:val="20"/>
        </w:rPr>
        <w:t xml:space="preserve"> OF 202</w:t>
      </w:r>
      <w:r w:rsidR="00BA6724">
        <w:rPr>
          <w:b/>
          <w:sz w:val="20"/>
          <w:szCs w:val="20"/>
        </w:rPr>
        <w:t>4</w:t>
      </w:r>
    </w:p>
    <w:p w:rsidR="00A9489D" w:rsidRPr="00D6218D" w:rsidRDefault="00A9489D" w:rsidP="00D6218D">
      <w:pPr>
        <w:spacing w:line="240" w:lineRule="atLeast"/>
        <w:jc w:val="both"/>
        <w:rPr>
          <w:sz w:val="20"/>
          <w:szCs w:val="20"/>
        </w:rPr>
      </w:pPr>
    </w:p>
    <w:p w:rsidR="00A9489D" w:rsidRPr="00D6218D" w:rsidRDefault="00D6218D" w:rsidP="00D6218D">
      <w:pPr>
        <w:spacing w:line="240" w:lineRule="atLeast"/>
        <w:jc w:val="both"/>
        <w:rPr>
          <w:sz w:val="20"/>
          <w:szCs w:val="20"/>
        </w:rPr>
      </w:pPr>
      <w:r w:rsidRPr="00D6218D">
        <w:rPr>
          <w:sz w:val="20"/>
          <w:szCs w:val="20"/>
        </w:rPr>
        <w:t>BY THE CADDO PARISH COMMISSION:</w:t>
      </w:r>
    </w:p>
    <w:p w:rsidR="00A9489D" w:rsidRPr="00D6218D" w:rsidRDefault="00A9489D" w:rsidP="00D6218D">
      <w:pPr>
        <w:spacing w:line="240" w:lineRule="atLeast"/>
        <w:jc w:val="both"/>
        <w:rPr>
          <w:sz w:val="20"/>
          <w:szCs w:val="20"/>
        </w:rPr>
      </w:pPr>
    </w:p>
    <w:p w:rsidR="00A9489D" w:rsidRPr="00D6218D" w:rsidRDefault="00D6218D" w:rsidP="00D6218D">
      <w:pPr>
        <w:spacing w:line="240" w:lineRule="atLeast"/>
        <w:ind w:left="1440" w:right="1440"/>
        <w:jc w:val="both"/>
        <w:rPr>
          <w:sz w:val="20"/>
          <w:szCs w:val="20"/>
        </w:rPr>
      </w:pPr>
      <w:r w:rsidRPr="00D6218D">
        <w:rPr>
          <w:sz w:val="20"/>
          <w:szCs w:val="20"/>
        </w:rPr>
        <w:t>A RESOLUTION TO AUTHORIZE THE ACCEPTANCE OF THE LOUISIANA COMPLIANCE QUESTIONNAIRE</w:t>
      </w:r>
    </w:p>
    <w:p w:rsidR="00A9489D" w:rsidRPr="00D6218D" w:rsidRDefault="00A9489D" w:rsidP="00D6218D">
      <w:pPr>
        <w:spacing w:line="240" w:lineRule="atLeast"/>
        <w:ind w:left="1440" w:right="1440"/>
        <w:jc w:val="both"/>
        <w:rPr>
          <w:sz w:val="20"/>
          <w:szCs w:val="20"/>
        </w:rPr>
      </w:pPr>
    </w:p>
    <w:p w:rsidR="00A9489D" w:rsidRPr="00D6218D" w:rsidRDefault="00D6218D" w:rsidP="00D6218D">
      <w:pPr>
        <w:spacing w:line="240" w:lineRule="atLeast"/>
        <w:ind w:firstLine="1440"/>
        <w:jc w:val="both"/>
        <w:rPr>
          <w:sz w:val="20"/>
          <w:szCs w:val="20"/>
        </w:rPr>
      </w:pPr>
      <w:r w:rsidRPr="00D6218D">
        <w:rPr>
          <w:sz w:val="20"/>
          <w:szCs w:val="20"/>
        </w:rPr>
        <w:t>WHEREAS, the Caddo Parish Commission is required to complete the Louisiana Compliance Questionnaire which addresses the Commission’s compliance with various State and Federal laws and regulations; and</w:t>
      </w:r>
    </w:p>
    <w:p w:rsidR="00A9489D" w:rsidRPr="00D6218D" w:rsidRDefault="00A9489D" w:rsidP="00D6218D">
      <w:pPr>
        <w:spacing w:line="240" w:lineRule="atLeast"/>
        <w:ind w:firstLine="1440"/>
        <w:jc w:val="both"/>
        <w:rPr>
          <w:sz w:val="20"/>
          <w:szCs w:val="20"/>
        </w:rPr>
      </w:pPr>
    </w:p>
    <w:p w:rsidR="00A9489D" w:rsidRPr="00D6218D" w:rsidRDefault="00D6218D" w:rsidP="00D6218D">
      <w:pPr>
        <w:spacing w:line="240" w:lineRule="atLeast"/>
        <w:ind w:firstLine="1440"/>
        <w:jc w:val="both"/>
        <w:rPr>
          <w:sz w:val="20"/>
          <w:szCs w:val="20"/>
        </w:rPr>
      </w:pPr>
      <w:r w:rsidRPr="00D6218D">
        <w:rPr>
          <w:sz w:val="20"/>
          <w:szCs w:val="20"/>
        </w:rPr>
        <w:t>WHEREAS, upon completion of the questionnaire, the questionnaire must be presented to and adopted by the Commission by means of a formal resolution in an open meeting; and</w:t>
      </w:r>
    </w:p>
    <w:p w:rsidR="00A9489D" w:rsidRPr="00D6218D" w:rsidRDefault="00A9489D" w:rsidP="00D6218D">
      <w:pPr>
        <w:spacing w:line="240" w:lineRule="atLeast"/>
        <w:ind w:firstLine="1440"/>
        <w:jc w:val="both"/>
        <w:rPr>
          <w:sz w:val="20"/>
          <w:szCs w:val="20"/>
        </w:rPr>
      </w:pPr>
    </w:p>
    <w:p w:rsidR="00A9489D" w:rsidRPr="00D6218D" w:rsidRDefault="00D6218D" w:rsidP="00D6218D">
      <w:pPr>
        <w:spacing w:line="240" w:lineRule="atLeast"/>
        <w:ind w:firstLine="1440"/>
        <w:jc w:val="both"/>
        <w:rPr>
          <w:sz w:val="20"/>
          <w:szCs w:val="20"/>
        </w:rPr>
      </w:pPr>
      <w:r w:rsidRPr="00D6218D">
        <w:rPr>
          <w:sz w:val="20"/>
          <w:szCs w:val="20"/>
        </w:rPr>
        <w:t>WHEREAS, the completed questionnaire and a copy of the adoption instrument must be presented to the Commission’s auditor at the beginning of the audit which is anticipated to begin in April 202</w:t>
      </w:r>
      <w:r w:rsidR="00BA6724">
        <w:rPr>
          <w:sz w:val="20"/>
          <w:szCs w:val="20"/>
        </w:rPr>
        <w:t>4</w:t>
      </w:r>
      <w:r w:rsidRPr="00D6218D">
        <w:rPr>
          <w:sz w:val="20"/>
          <w:szCs w:val="20"/>
        </w:rPr>
        <w:t>; and</w:t>
      </w:r>
    </w:p>
    <w:p w:rsidR="00A9489D" w:rsidRPr="00D6218D" w:rsidRDefault="00A9489D" w:rsidP="00D6218D">
      <w:pPr>
        <w:spacing w:line="240" w:lineRule="atLeast"/>
        <w:ind w:firstLine="1440"/>
        <w:jc w:val="both"/>
        <w:rPr>
          <w:sz w:val="20"/>
          <w:szCs w:val="20"/>
        </w:rPr>
      </w:pPr>
    </w:p>
    <w:p w:rsidR="00A9489D" w:rsidRPr="00D6218D" w:rsidRDefault="00D6218D" w:rsidP="00D6218D">
      <w:pPr>
        <w:spacing w:line="240" w:lineRule="atLeast"/>
        <w:ind w:firstLine="1440"/>
        <w:jc w:val="both"/>
        <w:rPr>
          <w:sz w:val="20"/>
          <w:szCs w:val="20"/>
        </w:rPr>
      </w:pPr>
      <w:r w:rsidRPr="00D6218D">
        <w:rPr>
          <w:sz w:val="20"/>
          <w:szCs w:val="20"/>
        </w:rPr>
        <w:t>WHEREAS, the questionnaire has been completed and is now hereby presented for adoption;</w:t>
      </w:r>
    </w:p>
    <w:p w:rsidR="00A9489D" w:rsidRPr="00D6218D" w:rsidRDefault="00D6218D" w:rsidP="00D6218D">
      <w:pPr>
        <w:spacing w:line="240" w:lineRule="atLeast"/>
        <w:ind w:firstLine="1440"/>
        <w:jc w:val="both"/>
        <w:rPr>
          <w:sz w:val="20"/>
          <w:szCs w:val="20"/>
        </w:rPr>
      </w:pPr>
      <w:r w:rsidRPr="00D6218D">
        <w:rPr>
          <w:sz w:val="20"/>
          <w:szCs w:val="20"/>
        </w:rPr>
        <w:t>and</w:t>
      </w:r>
    </w:p>
    <w:p w:rsidR="00A9489D" w:rsidRPr="00D6218D" w:rsidRDefault="00A9489D" w:rsidP="00D6218D">
      <w:pPr>
        <w:spacing w:line="240" w:lineRule="atLeast"/>
        <w:ind w:firstLine="1440"/>
        <w:jc w:val="both"/>
        <w:rPr>
          <w:sz w:val="20"/>
          <w:szCs w:val="20"/>
        </w:rPr>
      </w:pPr>
    </w:p>
    <w:p w:rsidR="00A9489D" w:rsidRPr="00D6218D" w:rsidRDefault="00D6218D" w:rsidP="00D6218D">
      <w:pPr>
        <w:spacing w:line="240" w:lineRule="atLeast"/>
        <w:ind w:firstLine="1440"/>
        <w:jc w:val="both"/>
        <w:rPr>
          <w:sz w:val="20"/>
          <w:szCs w:val="20"/>
        </w:rPr>
      </w:pPr>
      <w:r w:rsidRPr="00D6218D">
        <w:rPr>
          <w:sz w:val="20"/>
          <w:szCs w:val="20"/>
        </w:rPr>
        <w:t>NOW, THEREFORE, BE IT RESOLVED, by the Caddo Parish Commission, in due, legal and regular session convened, hereby accepts the Louisiana Compliance Questionnaire as presented and accepts full responsibility for the Commission’s compliance with the laws and regulations addressed by the questionnaire.</w:t>
      </w:r>
    </w:p>
    <w:p w:rsidR="00A9489D" w:rsidRPr="00D6218D" w:rsidRDefault="00A9489D" w:rsidP="00D6218D">
      <w:pPr>
        <w:spacing w:line="240" w:lineRule="atLeast"/>
        <w:ind w:firstLine="1440"/>
        <w:jc w:val="both"/>
        <w:rPr>
          <w:sz w:val="20"/>
          <w:szCs w:val="20"/>
        </w:rPr>
      </w:pPr>
    </w:p>
    <w:p w:rsidR="00A9489D" w:rsidRPr="00D6218D" w:rsidRDefault="00D6218D" w:rsidP="00D6218D">
      <w:pPr>
        <w:spacing w:line="240" w:lineRule="atLeast"/>
        <w:ind w:firstLine="1440"/>
        <w:jc w:val="both"/>
        <w:rPr>
          <w:sz w:val="20"/>
          <w:szCs w:val="20"/>
        </w:rPr>
      </w:pPr>
      <w:r w:rsidRPr="00D6218D">
        <w:rPr>
          <w:sz w:val="20"/>
          <w:szCs w:val="20"/>
        </w:rPr>
        <w:t>BE IT FURTHER RESOLVED, that if any provision or item of this resolution or the application thereof is held invalid, such invalidity shall not affect other provisions; items or applications which can be given effect without the invalid provisions, items or applications, and to this end, the provisions of this resolution are hereby declared severable.</w:t>
      </w:r>
    </w:p>
    <w:p w:rsidR="00A9489D" w:rsidRPr="00D6218D" w:rsidRDefault="00A9489D" w:rsidP="00D6218D">
      <w:pPr>
        <w:spacing w:line="240" w:lineRule="atLeast"/>
        <w:ind w:firstLine="1440"/>
        <w:jc w:val="both"/>
        <w:rPr>
          <w:sz w:val="20"/>
          <w:szCs w:val="20"/>
        </w:rPr>
      </w:pPr>
    </w:p>
    <w:p w:rsidR="00A9489D" w:rsidRPr="00D6218D" w:rsidRDefault="00D6218D" w:rsidP="00D6218D">
      <w:pPr>
        <w:spacing w:line="240" w:lineRule="atLeast"/>
        <w:ind w:firstLine="1440"/>
        <w:jc w:val="both"/>
        <w:rPr>
          <w:sz w:val="20"/>
          <w:szCs w:val="20"/>
        </w:rPr>
      </w:pPr>
      <w:r w:rsidRPr="00D6218D">
        <w:rPr>
          <w:sz w:val="20"/>
          <w:szCs w:val="20"/>
        </w:rPr>
        <w:t>BE IT FURTHER RESOLVED, that this resolution shall take effect immediately.</w:t>
      </w:r>
    </w:p>
    <w:p w:rsidR="00A9489D" w:rsidRPr="00D6218D" w:rsidRDefault="00A9489D" w:rsidP="00D6218D">
      <w:pPr>
        <w:spacing w:line="240" w:lineRule="atLeast"/>
        <w:ind w:firstLine="1440"/>
        <w:jc w:val="both"/>
        <w:rPr>
          <w:sz w:val="20"/>
          <w:szCs w:val="20"/>
        </w:rPr>
      </w:pPr>
    </w:p>
    <w:p w:rsidR="00A9489D" w:rsidRDefault="00D6218D" w:rsidP="00D6218D">
      <w:pPr>
        <w:spacing w:line="240" w:lineRule="atLeast"/>
        <w:ind w:firstLine="1440"/>
        <w:jc w:val="both"/>
        <w:rPr>
          <w:sz w:val="20"/>
          <w:szCs w:val="20"/>
        </w:rPr>
      </w:pPr>
      <w:r w:rsidRPr="00D6218D">
        <w:rPr>
          <w:sz w:val="20"/>
          <w:szCs w:val="20"/>
        </w:rPr>
        <w:t>BE IT FURTHER RESOLVED, that all resolution or parts thereof in conflict herewith are hereby repealed.</w:t>
      </w:r>
    </w:p>
    <w:p w:rsidR="00D6218D" w:rsidRDefault="00D6218D" w:rsidP="00D6218D">
      <w:pPr>
        <w:tabs>
          <w:tab w:val="left" w:pos="1440"/>
        </w:tabs>
        <w:spacing w:line="240" w:lineRule="atLeast"/>
        <w:jc w:val="both"/>
        <w:rPr>
          <w:sz w:val="20"/>
          <w:szCs w:val="20"/>
        </w:rPr>
      </w:pPr>
    </w:p>
    <w:p w:rsidR="00D6218D" w:rsidRPr="0065087D" w:rsidRDefault="00D6218D" w:rsidP="00D6218D">
      <w:pPr>
        <w:tabs>
          <w:tab w:val="left" w:pos="1440"/>
        </w:tabs>
        <w:spacing w:line="240" w:lineRule="atLeast"/>
        <w:jc w:val="both"/>
        <w:rPr>
          <w:sz w:val="20"/>
          <w:szCs w:val="20"/>
        </w:rPr>
      </w:pPr>
      <w:r>
        <w:rPr>
          <w:sz w:val="20"/>
          <w:szCs w:val="20"/>
        </w:rPr>
        <w:tab/>
      </w:r>
      <w:r w:rsidRPr="0065087D">
        <w:rPr>
          <w:sz w:val="20"/>
          <w:szCs w:val="20"/>
        </w:rPr>
        <w:t>This resolution having been submitted to a vote, the vote thereon was as follows:</w:t>
      </w:r>
    </w:p>
    <w:p w:rsidR="00D6218D" w:rsidRDefault="00D6218D" w:rsidP="00D6218D">
      <w:pPr>
        <w:pStyle w:val="BodyText"/>
        <w:spacing w:line="240" w:lineRule="atLeast"/>
        <w:ind w:firstLine="1440"/>
        <w:jc w:val="both"/>
      </w:pPr>
    </w:p>
    <w:p w:rsidR="00D6218D" w:rsidRPr="0065087D" w:rsidRDefault="00D6218D" w:rsidP="00D6218D">
      <w:pPr>
        <w:pStyle w:val="BodyText"/>
        <w:tabs>
          <w:tab w:val="left" w:pos="1440"/>
          <w:tab w:val="left" w:pos="3600"/>
          <w:tab w:val="left" w:pos="4770"/>
          <w:tab w:val="left" w:pos="6210"/>
          <w:tab w:val="left" w:pos="7920"/>
        </w:tabs>
        <w:spacing w:line="240" w:lineRule="atLeast"/>
        <w:ind w:firstLine="1440"/>
        <w:jc w:val="both"/>
      </w:pPr>
      <w:r w:rsidRPr="0065087D">
        <w:t>MEMBERS:</w:t>
      </w:r>
      <w:r w:rsidRPr="0065087D">
        <w:tab/>
        <w:t>YEAS:</w:t>
      </w:r>
      <w:r w:rsidRPr="0065087D">
        <w:tab/>
        <w:t>NAYS:</w:t>
      </w:r>
      <w:r w:rsidRPr="0065087D">
        <w:tab/>
        <w:t>ABSENT:</w:t>
      </w:r>
      <w:r w:rsidRPr="0065087D">
        <w:tab/>
        <w:t>ABSTAIN:</w:t>
      </w:r>
    </w:p>
    <w:p w:rsidR="00D6218D" w:rsidRPr="0065087D" w:rsidRDefault="00D6218D" w:rsidP="00D6218D">
      <w:pPr>
        <w:pStyle w:val="BodyText"/>
        <w:tabs>
          <w:tab w:val="left" w:pos="1440"/>
          <w:tab w:val="left" w:pos="3600"/>
          <w:tab w:val="left" w:pos="4770"/>
          <w:tab w:val="left" w:pos="6210"/>
          <w:tab w:val="left" w:pos="7920"/>
        </w:tabs>
        <w:spacing w:line="240" w:lineRule="atLeast"/>
        <w:ind w:firstLine="1440"/>
        <w:jc w:val="both"/>
      </w:pPr>
    </w:p>
    <w:p w:rsidR="00D6218D" w:rsidRPr="00F56111" w:rsidRDefault="00BA6724" w:rsidP="00D6218D">
      <w:pPr>
        <w:pStyle w:val="BodyText"/>
        <w:tabs>
          <w:tab w:val="left" w:pos="1440"/>
          <w:tab w:val="left" w:pos="3600"/>
          <w:tab w:val="left" w:pos="3960"/>
          <w:tab w:val="left" w:pos="4320"/>
          <w:tab w:val="left" w:pos="4770"/>
          <w:tab w:val="left" w:pos="5040"/>
          <w:tab w:val="left" w:pos="5400"/>
          <w:tab w:val="left" w:pos="6210"/>
          <w:tab w:val="left" w:pos="6660"/>
          <w:tab w:val="left" w:pos="7200"/>
          <w:tab w:val="left" w:pos="7920"/>
          <w:tab w:val="left" w:pos="8460"/>
          <w:tab w:val="left" w:pos="8820"/>
        </w:tabs>
        <w:spacing w:line="240" w:lineRule="atLeast"/>
        <w:ind w:firstLine="1440"/>
        <w:jc w:val="both"/>
        <w:rPr>
          <w:u w:val="single"/>
        </w:rPr>
      </w:pPr>
      <w:r>
        <w:t>Chris Kracman</w:t>
      </w:r>
      <w:r w:rsidR="00D6218D" w:rsidRPr="00F56111">
        <w:tab/>
      </w:r>
      <w:r w:rsidR="00D6218D" w:rsidRPr="00F56111">
        <w:rPr>
          <w:u w:val="single"/>
        </w:rPr>
        <w:tab/>
      </w:r>
      <w:r w:rsidR="00D6218D" w:rsidRPr="00F56111">
        <w:rPr>
          <w:u w:val="single"/>
        </w:rPr>
        <w:tab/>
      </w:r>
      <w:r w:rsidR="00D6218D" w:rsidRPr="00F56111">
        <w:tab/>
      </w:r>
      <w:r w:rsidR="00D6218D" w:rsidRPr="00F56111">
        <w:rPr>
          <w:u w:val="single"/>
        </w:rPr>
        <w:tab/>
      </w:r>
      <w:r w:rsidR="00D6218D" w:rsidRPr="00F56111">
        <w:rPr>
          <w:u w:val="single"/>
        </w:rPr>
        <w:tab/>
      </w:r>
      <w:r w:rsidR="00D6218D" w:rsidRPr="00F56111">
        <w:tab/>
      </w:r>
      <w:r w:rsidR="00D6218D" w:rsidRPr="00F56111">
        <w:rPr>
          <w:u w:val="single"/>
        </w:rPr>
        <w:tab/>
      </w:r>
      <w:r w:rsidR="00D6218D" w:rsidRPr="00F56111">
        <w:rPr>
          <w:u w:val="single"/>
        </w:rPr>
        <w:tab/>
      </w:r>
      <w:r w:rsidR="00D6218D" w:rsidRPr="00F56111">
        <w:tab/>
      </w:r>
      <w:r w:rsidR="00D6218D" w:rsidRPr="00F56111">
        <w:rPr>
          <w:u w:val="single"/>
        </w:rPr>
        <w:tab/>
      </w:r>
      <w:r w:rsidR="00D6218D" w:rsidRPr="00F56111">
        <w:rPr>
          <w:u w:val="single"/>
        </w:rPr>
        <w:tab/>
      </w:r>
    </w:p>
    <w:p w:rsidR="00D6218D" w:rsidRPr="00F56111" w:rsidRDefault="00BA6724" w:rsidP="00D6218D">
      <w:pPr>
        <w:pStyle w:val="BodyText"/>
        <w:tabs>
          <w:tab w:val="left" w:pos="1440"/>
          <w:tab w:val="left" w:pos="3600"/>
          <w:tab w:val="left" w:pos="3960"/>
          <w:tab w:val="left" w:pos="4320"/>
          <w:tab w:val="left" w:pos="4770"/>
          <w:tab w:val="left" w:pos="5040"/>
          <w:tab w:val="left" w:pos="5400"/>
          <w:tab w:val="left" w:pos="6210"/>
          <w:tab w:val="left" w:pos="6660"/>
          <w:tab w:val="left" w:pos="7200"/>
          <w:tab w:val="left" w:pos="7920"/>
          <w:tab w:val="left" w:pos="8460"/>
          <w:tab w:val="left" w:pos="8820"/>
        </w:tabs>
        <w:spacing w:line="240" w:lineRule="atLeast"/>
        <w:ind w:firstLine="1440"/>
        <w:jc w:val="both"/>
        <w:rPr>
          <w:u w:val="single"/>
        </w:rPr>
      </w:pPr>
      <w:r>
        <w:t>Greg Young</w:t>
      </w:r>
      <w:r w:rsidR="00D6218D" w:rsidRPr="00F56111">
        <w:tab/>
      </w:r>
      <w:r w:rsidR="00D6218D" w:rsidRPr="00F56111">
        <w:rPr>
          <w:u w:val="single"/>
        </w:rPr>
        <w:tab/>
      </w:r>
      <w:r w:rsidR="00D6218D" w:rsidRPr="00F56111">
        <w:rPr>
          <w:u w:val="single"/>
        </w:rPr>
        <w:tab/>
      </w:r>
      <w:r w:rsidR="00D6218D" w:rsidRPr="00F56111">
        <w:tab/>
      </w:r>
      <w:r w:rsidR="00D6218D" w:rsidRPr="00F56111">
        <w:rPr>
          <w:u w:val="single"/>
        </w:rPr>
        <w:tab/>
      </w:r>
      <w:r w:rsidR="00D6218D" w:rsidRPr="00F56111">
        <w:rPr>
          <w:u w:val="single"/>
        </w:rPr>
        <w:tab/>
      </w:r>
      <w:r w:rsidR="00D6218D" w:rsidRPr="00F56111">
        <w:tab/>
      </w:r>
      <w:r w:rsidR="00D6218D" w:rsidRPr="00F56111">
        <w:rPr>
          <w:u w:val="single"/>
        </w:rPr>
        <w:tab/>
      </w:r>
      <w:r w:rsidR="00D6218D" w:rsidRPr="00F56111">
        <w:rPr>
          <w:u w:val="single"/>
        </w:rPr>
        <w:tab/>
      </w:r>
      <w:r w:rsidR="00D6218D" w:rsidRPr="00F56111">
        <w:tab/>
      </w:r>
      <w:r w:rsidR="00D6218D" w:rsidRPr="00F56111">
        <w:rPr>
          <w:u w:val="single"/>
        </w:rPr>
        <w:tab/>
      </w:r>
      <w:r w:rsidR="00D6218D" w:rsidRPr="00F56111">
        <w:rPr>
          <w:u w:val="single"/>
        </w:rPr>
        <w:tab/>
      </w:r>
    </w:p>
    <w:p w:rsidR="00D6218D" w:rsidRPr="00F56111" w:rsidRDefault="00BA6724" w:rsidP="00D6218D">
      <w:pPr>
        <w:pStyle w:val="BodyText"/>
        <w:tabs>
          <w:tab w:val="left" w:pos="1440"/>
          <w:tab w:val="left" w:pos="3600"/>
          <w:tab w:val="left" w:pos="3960"/>
          <w:tab w:val="left" w:pos="4320"/>
          <w:tab w:val="left" w:pos="4770"/>
          <w:tab w:val="left" w:pos="5040"/>
          <w:tab w:val="left" w:pos="5400"/>
          <w:tab w:val="left" w:pos="6210"/>
          <w:tab w:val="left" w:pos="6660"/>
          <w:tab w:val="left" w:pos="7200"/>
          <w:tab w:val="left" w:pos="7920"/>
          <w:tab w:val="left" w:pos="8460"/>
          <w:tab w:val="left" w:pos="8820"/>
        </w:tabs>
        <w:spacing w:line="240" w:lineRule="atLeast"/>
        <w:ind w:firstLine="1440"/>
        <w:jc w:val="both"/>
        <w:rPr>
          <w:u w:val="single"/>
        </w:rPr>
      </w:pPr>
      <w:r>
        <w:t>Victor Thomas</w:t>
      </w:r>
      <w:r w:rsidR="00D6218D" w:rsidRPr="00F56111">
        <w:tab/>
      </w:r>
      <w:r w:rsidR="00D6218D" w:rsidRPr="00F56111">
        <w:rPr>
          <w:u w:val="single"/>
        </w:rPr>
        <w:tab/>
      </w:r>
      <w:r w:rsidR="00D6218D" w:rsidRPr="00F56111">
        <w:rPr>
          <w:u w:val="single"/>
        </w:rPr>
        <w:tab/>
      </w:r>
      <w:r w:rsidR="00D6218D" w:rsidRPr="00F56111">
        <w:tab/>
      </w:r>
      <w:r w:rsidR="00D6218D" w:rsidRPr="00F56111">
        <w:rPr>
          <w:u w:val="single"/>
        </w:rPr>
        <w:tab/>
      </w:r>
      <w:r w:rsidR="00D6218D" w:rsidRPr="00F56111">
        <w:rPr>
          <w:u w:val="single"/>
        </w:rPr>
        <w:tab/>
      </w:r>
      <w:r w:rsidR="00D6218D" w:rsidRPr="00F56111">
        <w:tab/>
      </w:r>
      <w:r w:rsidR="00D6218D" w:rsidRPr="00F56111">
        <w:rPr>
          <w:u w:val="single"/>
        </w:rPr>
        <w:tab/>
      </w:r>
      <w:r w:rsidR="00D6218D" w:rsidRPr="00F56111">
        <w:rPr>
          <w:u w:val="single"/>
        </w:rPr>
        <w:tab/>
      </w:r>
      <w:r w:rsidR="00D6218D" w:rsidRPr="00F56111">
        <w:tab/>
      </w:r>
      <w:r w:rsidR="00D6218D" w:rsidRPr="00F56111">
        <w:rPr>
          <w:u w:val="single"/>
        </w:rPr>
        <w:tab/>
      </w:r>
      <w:r w:rsidR="00D6218D" w:rsidRPr="00F56111">
        <w:rPr>
          <w:u w:val="single"/>
        </w:rPr>
        <w:tab/>
      </w:r>
    </w:p>
    <w:p w:rsidR="00D6218D" w:rsidRPr="00F56111" w:rsidRDefault="00D6218D" w:rsidP="00D6218D">
      <w:pPr>
        <w:pStyle w:val="BodyText"/>
        <w:tabs>
          <w:tab w:val="left" w:pos="1440"/>
          <w:tab w:val="left" w:pos="3600"/>
          <w:tab w:val="left" w:pos="3960"/>
          <w:tab w:val="left" w:pos="4320"/>
          <w:tab w:val="left" w:pos="4770"/>
          <w:tab w:val="left" w:pos="5040"/>
          <w:tab w:val="left" w:pos="5400"/>
          <w:tab w:val="left" w:pos="6210"/>
          <w:tab w:val="left" w:pos="6660"/>
          <w:tab w:val="left" w:pos="7200"/>
          <w:tab w:val="left" w:pos="7920"/>
          <w:tab w:val="left" w:pos="8460"/>
          <w:tab w:val="left" w:pos="8820"/>
        </w:tabs>
        <w:spacing w:line="240" w:lineRule="atLeast"/>
        <w:ind w:firstLine="1440"/>
        <w:jc w:val="both"/>
        <w:rPr>
          <w:u w:val="single"/>
        </w:rPr>
      </w:pPr>
      <w:r w:rsidRPr="00F56111">
        <w:t>John-Paul Young</w:t>
      </w:r>
      <w:r w:rsidRPr="00F56111">
        <w:tab/>
      </w:r>
      <w:r w:rsidRPr="00F56111">
        <w:rPr>
          <w:u w:val="single"/>
        </w:rPr>
        <w:tab/>
      </w:r>
      <w:r w:rsidRPr="00F56111">
        <w:rPr>
          <w:u w:val="single"/>
        </w:rPr>
        <w:tab/>
      </w:r>
      <w:r w:rsidRPr="00F56111">
        <w:tab/>
      </w:r>
      <w:r w:rsidRPr="00F56111">
        <w:rPr>
          <w:u w:val="single"/>
        </w:rPr>
        <w:tab/>
      </w:r>
      <w:r w:rsidRPr="00F56111">
        <w:rPr>
          <w:u w:val="single"/>
        </w:rPr>
        <w:tab/>
      </w:r>
      <w:r w:rsidRPr="00F56111">
        <w:tab/>
      </w:r>
      <w:r w:rsidRPr="00F56111">
        <w:rPr>
          <w:u w:val="single"/>
        </w:rPr>
        <w:tab/>
      </w:r>
      <w:r w:rsidRPr="00F56111">
        <w:rPr>
          <w:u w:val="single"/>
        </w:rPr>
        <w:tab/>
      </w:r>
      <w:r w:rsidRPr="00F56111">
        <w:tab/>
      </w:r>
      <w:r w:rsidRPr="00F56111">
        <w:rPr>
          <w:u w:val="single"/>
        </w:rPr>
        <w:tab/>
      </w:r>
      <w:r w:rsidRPr="00F56111">
        <w:rPr>
          <w:u w:val="single"/>
        </w:rPr>
        <w:tab/>
      </w:r>
    </w:p>
    <w:p w:rsidR="00D6218D" w:rsidRPr="00F56111" w:rsidRDefault="00D6218D" w:rsidP="00D6218D">
      <w:pPr>
        <w:pStyle w:val="BodyText"/>
        <w:tabs>
          <w:tab w:val="left" w:pos="1440"/>
          <w:tab w:val="left" w:pos="3600"/>
          <w:tab w:val="left" w:pos="3960"/>
          <w:tab w:val="left" w:pos="4320"/>
          <w:tab w:val="left" w:pos="4770"/>
          <w:tab w:val="left" w:pos="5040"/>
          <w:tab w:val="left" w:pos="5400"/>
          <w:tab w:val="left" w:pos="6210"/>
          <w:tab w:val="left" w:pos="6660"/>
          <w:tab w:val="left" w:pos="7200"/>
          <w:tab w:val="left" w:pos="7920"/>
          <w:tab w:val="left" w:pos="8460"/>
          <w:tab w:val="left" w:pos="8820"/>
        </w:tabs>
        <w:spacing w:line="240" w:lineRule="atLeast"/>
        <w:ind w:firstLine="1440"/>
        <w:jc w:val="both"/>
        <w:rPr>
          <w:u w:val="single"/>
        </w:rPr>
      </w:pPr>
      <w:r w:rsidRPr="00F56111">
        <w:t>Roy A. Burrell</w:t>
      </w:r>
      <w:r w:rsidRPr="00F56111">
        <w:tab/>
      </w:r>
      <w:r w:rsidRPr="00F56111">
        <w:rPr>
          <w:u w:val="single"/>
        </w:rPr>
        <w:tab/>
      </w:r>
      <w:r w:rsidRPr="00F56111">
        <w:rPr>
          <w:u w:val="single"/>
        </w:rPr>
        <w:tab/>
      </w:r>
      <w:r w:rsidRPr="00F56111">
        <w:tab/>
      </w:r>
      <w:r w:rsidRPr="00F56111">
        <w:rPr>
          <w:u w:val="single"/>
        </w:rPr>
        <w:tab/>
      </w:r>
      <w:r w:rsidRPr="00F56111">
        <w:rPr>
          <w:u w:val="single"/>
        </w:rPr>
        <w:tab/>
      </w:r>
      <w:r w:rsidRPr="00F56111">
        <w:tab/>
      </w:r>
      <w:r w:rsidRPr="00F56111">
        <w:rPr>
          <w:u w:val="single"/>
        </w:rPr>
        <w:tab/>
      </w:r>
      <w:r w:rsidRPr="00F56111">
        <w:rPr>
          <w:u w:val="single"/>
        </w:rPr>
        <w:tab/>
      </w:r>
      <w:r w:rsidRPr="00F56111">
        <w:tab/>
      </w:r>
      <w:r w:rsidRPr="00F56111">
        <w:rPr>
          <w:u w:val="single"/>
        </w:rPr>
        <w:tab/>
      </w:r>
      <w:r w:rsidRPr="00F56111">
        <w:rPr>
          <w:u w:val="single"/>
        </w:rPr>
        <w:tab/>
      </w:r>
    </w:p>
    <w:p w:rsidR="00D6218D" w:rsidRPr="00F56111" w:rsidRDefault="00BA6724" w:rsidP="00D6218D">
      <w:pPr>
        <w:pStyle w:val="BodyText"/>
        <w:tabs>
          <w:tab w:val="left" w:pos="1440"/>
          <w:tab w:val="left" w:pos="3600"/>
          <w:tab w:val="left" w:pos="3960"/>
          <w:tab w:val="left" w:pos="4320"/>
          <w:tab w:val="left" w:pos="4770"/>
          <w:tab w:val="left" w:pos="5040"/>
          <w:tab w:val="left" w:pos="5400"/>
          <w:tab w:val="left" w:pos="6210"/>
          <w:tab w:val="left" w:pos="6660"/>
          <w:tab w:val="left" w:pos="7200"/>
          <w:tab w:val="left" w:pos="7920"/>
          <w:tab w:val="left" w:pos="8460"/>
          <w:tab w:val="left" w:pos="8820"/>
        </w:tabs>
        <w:spacing w:line="240" w:lineRule="atLeast"/>
        <w:ind w:firstLine="1440"/>
        <w:jc w:val="both"/>
        <w:rPr>
          <w:u w:val="single"/>
        </w:rPr>
      </w:pPr>
      <w:r>
        <w:t xml:space="preserve">Handy Giles </w:t>
      </w:r>
      <w:r w:rsidR="00D6218D" w:rsidRPr="00F56111">
        <w:tab/>
      </w:r>
      <w:r w:rsidR="00D6218D" w:rsidRPr="00F56111">
        <w:rPr>
          <w:u w:val="single"/>
        </w:rPr>
        <w:tab/>
      </w:r>
      <w:r w:rsidR="00D6218D" w:rsidRPr="00F56111">
        <w:rPr>
          <w:u w:val="single"/>
        </w:rPr>
        <w:tab/>
      </w:r>
      <w:r w:rsidR="00D6218D" w:rsidRPr="00F56111">
        <w:tab/>
      </w:r>
      <w:r w:rsidR="00D6218D" w:rsidRPr="00F56111">
        <w:rPr>
          <w:u w:val="single"/>
        </w:rPr>
        <w:tab/>
      </w:r>
      <w:r w:rsidR="00D6218D" w:rsidRPr="00F56111">
        <w:rPr>
          <w:u w:val="single"/>
        </w:rPr>
        <w:tab/>
      </w:r>
      <w:r w:rsidR="00D6218D" w:rsidRPr="00F56111">
        <w:tab/>
      </w:r>
      <w:r w:rsidR="00D6218D" w:rsidRPr="00F56111">
        <w:rPr>
          <w:u w:val="single"/>
        </w:rPr>
        <w:tab/>
      </w:r>
      <w:r w:rsidR="00D6218D" w:rsidRPr="00F56111">
        <w:rPr>
          <w:u w:val="single"/>
        </w:rPr>
        <w:tab/>
      </w:r>
      <w:r w:rsidR="00D6218D" w:rsidRPr="00F56111">
        <w:tab/>
      </w:r>
      <w:r w:rsidR="00D6218D" w:rsidRPr="00F56111">
        <w:rPr>
          <w:u w:val="single"/>
        </w:rPr>
        <w:tab/>
      </w:r>
      <w:r w:rsidR="00D6218D" w:rsidRPr="00F56111">
        <w:rPr>
          <w:u w:val="single"/>
        </w:rPr>
        <w:tab/>
      </w:r>
    </w:p>
    <w:p w:rsidR="00D6218D" w:rsidRPr="00F56111" w:rsidRDefault="00D6218D" w:rsidP="00D6218D">
      <w:pPr>
        <w:pStyle w:val="BodyText"/>
        <w:tabs>
          <w:tab w:val="left" w:pos="1440"/>
          <w:tab w:val="left" w:pos="3600"/>
          <w:tab w:val="left" w:pos="3960"/>
          <w:tab w:val="left" w:pos="4320"/>
          <w:tab w:val="left" w:pos="4770"/>
          <w:tab w:val="left" w:pos="5040"/>
          <w:tab w:val="left" w:pos="5400"/>
          <w:tab w:val="left" w:pos="6210"/>
          <w:tab w:val="left" w:pos="6660"/>
          <w:tab w:val="left" w:pos="7200"/>
          <w:tab w:val="left" w:pos="7920"/>
          <w:tab w:val="left" w:pos="8460"/>
          <w:tab w:val="left" w:pos="8820"/>
        </w:tabs>
        <w:spacing w:line="240" w:lineRule="atLeast"/>
        <w:ind w:firstLine="1440"/>
        <w:jc w:val="both"/>
        <w:rPr>
          <w:u w:val="single"/>
        </w:rPr>
      </w:pPr>
      <w:r w:rsidRPr="00F56111">
        <w:t>Stormy Gage-Watts</w:t>
      </w:r>
      <w:r w:rsidRPr="00F56111">
        <w:tab/>
      </w:r>
      <w:r w:rsidRPr="00F56111">
        <w:rPr>
          <w:u w:val="single"/>
        </w:rPr>
        <w:tab/>
      </w:r>
      <w:r w:rsidRPr="00F56111">
        <w:rPr>
          <w:u w:val="single"/>
        </w:rPr>
        <w:tab/>
      </w:r>
      <w:r w:rsidRPr="00F56111">
        <w:tab/>
      </w:r>
      <w:r w:rsidRPr="00F56111">
        <w:rPr>
          <w:u w:val="single"/>
        </w:rPr>
        <w:tab/>
      </w:r>
      <w:r w:rsidRPr="00F56111">
        <w:rPr>
          <w:u w:val="single"/>
        </w:rPr>
        <w:tab/>
      </w:r>
      <w:r w:rsidRPr="00F56111">
        <w:tab/>
      </w:r>
      <w:r w:rsidRPr="00F56111">
        <w:rPr>
          <w:u w:val="single"/>
        </w:rPr>
        <w:tab/>
      </w:r>
      <w:r w:rsidRPr="00F56111">
        <w:rPr>
          <w:u w:val="single"/>
        </w:rPr>
        <w:tab/>
      </w:r>
      <w:r w:rsidRPr="00F56111">
        <w:tab/>
      </w:r>
      <w:r w:rsidRPr="00F56111">
        <w:rPr>
          <w:u w:val="single"/>
        </w:rPr>
        <w:tab/>
      </w:r>
      <w:r w:rsidRPr="00F56111">
        <w:rPr>
          <w:u w:val="single"/>
        </w:rPr>
        <w:tab/>
      </w:r>
    </w:p>
    <w:p w:rsidR="00D6218D" w:rsidRPr="00F56111" w:rsidRDefault="00BA6724" w:rsidP="00D6218D">
      <w:pPr>
        <w:pStyle w:val="BodyText"/>
        <w:tabs>
          <w:tab w:val="left" w:pos="1440"/>
          <w:tab w:val="left" w:pos="3600"/>
          <w:tab w:val="left" w:pos="3960"/>
          <w:tab w:val="left" w:pos="4320"/>
          <w:tab w:val="left" w:pos="4770"/>
          <w:tab w:val="left" w:pos="5040"/>
          <w:tab w:val="left" w:pos="5400"/>
          <w:tab w:val="left" w:pos="6210"/>
          <w:tab w:val="left" w:pos="6660"/>
          <w:tab w:val="left" w:pos="7200"/>
          <w:tab w:val="left" w:pos="7920"/>
          <w:tab w:val="left" w:pos="8460"/>
          <w:tab w:val="left" w:pos="8820"/>
        </w:tabs>
        <w:spacing w:line="240" w:lineRule="atLeast"/>
        <w:ind w:firstLine="1440"/>
        <w:jc w:val="both"/>
        <w:rPr>
          <w:u w:val="single"/>
        </w:rPr>
      </w:pPr>
      <w:r>
        <w:t>Grace Anne Blake</w:t>
      </w:r>
      <w:r w:rsidR="00D6218D" w:rsidRPr="00F56111">
        <w:tab/>
      </w:r>
      <w:r w:rsidR="00D6218D" w:rsidRPr="00F56111">
        <w:rPr>
          <w:u w:val="single"/>
        </w:rPr>
        <w:tab/>
      </w:r>
      <w:r w:rsidR="00D6218D" w:rsidRPr="00F56111">
        <w:rPr>
          <w:u w:val="single"/>
        </w:rPr>
        <w:tab/>
      </w:r>
      <w:r w:rsidR="00D6218D" w:rsidRPr="00F56111">
        <w:tab/>
      </w:r>
      <w:r w:rsidR="00D6218D" w:rsidRPr="00F56111">
        <w:rPr>
          <w:u w:val="single"/>
        </w:rPr>
        <w:tab/>
      </w:r>
      <w:r w:rsidR="00D6218D" w:rsidRPr="00F56111">
        <w:rPr>
          <w:u w:val="single"/>
        </w:rPr>
        <w:tab/>
      </w:r>
      <w:r w:rsidR="00D6218D" w:rsidRPr="00F56111">
        <w:tab/>
      </w:r>
      <w:r w:rsidR="00D6218D" w:rsidRPr="00F56111">
        <w:rPr>
          <w:u w:val="single"/>
        </w:rPr>
        <w:tab/>
      </w:r>
      <w:r w:rsidR="00D6218D" w:rsidRPr="00F56111">
        <w:rPr>
          <w:u w:val="single"/>
        </w:rPr>
        <w:tab/>
      </w:r>
      <w:r w:rsidR="00D6218D" w:rsidRPr="00F56111">
        <w:tab/>
      </w:r>
      <w:r w:rsidR="00D6218D" w:rsidRPr="00F56111">
        <w:rPr>
          <w:u w:val="single"/>
        </w:rPr>
        <w:tab/>
      </w:r>
      <w:r w:rsidR="00D6218D" w:rsidRPr="00F56111">
        <w:rPr>
          <w:u w:val="single"/>
        </w:rPr>
        <w:tab/>
      </w:r>
    </w:p>
    <w:p w:rsidR="00D6218D" w:rsidRPr="00F56111" w:rsidRDefault="00D6218D" w:rsidP="00D6218D">
      <w:pPr>
        <w:pStyle w:val="BodyText"/>
        <w:tabs>
          <w:tab w:val="left" w:pos="1440"/>
          <w:tab w:val="left" w:pos="3600"/>
          <w:tab w:val="left" w:pos="3960"/>
          <w:tab w:val="left" w:pos="4320"/>
          <w:tab w:val="left" w:pos="4770"/>
          <w:tab w:val="left" w:pos="5040"/>
          <w:tab w:val="left" w:pos="5400"/>
          <w:tab w:val="left" w:pos="6210"/>
          <w:tab w:val="left" w:pos="6660"/>
          <w:tab w:val="left" w:pos="7200"/>
          <w:tab w:val="left" w:pos="7920"/>
          <w:tab w:val="left" w:pos="8460"/>
          <w:tab w:val="left" w:pos="8820"/>
        </w:tabs>
        <w:spacing w:line="240" w:lineRule="atLeast"/>
        <w:ind w:firstLine="1440"/>
        <w:jc w:val="both"/>
        <w:rPr>
          <w:u w:val="single"/>
        </w:rPr>
      </w:pPr>
      <w:r w:rsidRPr="00F56111">
        <w:t>John E. Atkins</w:t>
      </w:r>
      <w:r w:rsidRPr="00F56111">
        <w:tab/>
      </w:r>
      <w:r w:rsidRPr="00F56111">
        <w:rPr>
          <w:u w:val="single"/>
        </w:rPr>
        <w:tab/>
      </w:r>
      <w:r w:rsidRPr="00F56111">
        <w:rPr>
          <w:u w:val="single"/>
        </w:rPr>
        <w:tab/>
      </w:r>
      <w:r w:rsidRPr="00F56111">
        <w:tab/>
      </w:r>
      <w:r w:rsidRPr="00F56111">
        <w:rPr>
          <w:u w:val="single"/>
        </w:rPr>
        <w:tab/>
      </w:r>
      <w:r w:rsidRPr="00F56111">
        <w:rPr>
          <w:u w:val="single"/>
        </w:rPr>
        <w:tab/>
      </w:r>
      <w:r w:rsidRPr="00F56111">
        <w:tab/>
      </w:r>
      <w:r w:rsidRPr="00F56111">
        <w:rPr>
          <w:u w:val="single"/>
        </w:rPr>
        <w:tab/>
      </w:r>
      <w:r w:rsidRPr="00F56111">
        <w:rPr>
          <w:u w:val="single"/>
        </w:rPr>
        <w:tab/>
      </w:r>
      <w:r w:rsidRPr="00F56111">
        <w:tab/>
      </w:r>
      <w:r w:rsidRPr="00F56111">
        <w:rPr>
          <w:u w:val="single"/>
        </w:rPr>
        <w:tab/>
      </w:r>
      <w:r w:rsidRPr="00F56111">
        <w:rPr>
          <w:u w:val="single"/>
        </w:rPr>
        <w:tab/>
      </w:r>
    </w:p>
    <w:p w:rsidR="00D6218D" w:rsidRPr="00F56111" w:rsidRDefault="00BA6724" w:rsidP="00D6218D">
      <w:pPr>
        <w:pStyle w:val="BodyText"/>
        <w:tabs>
          <w:tab w:val="left" w:pos="1440"/>
          <w:tab w:val="left" w:pos="3600"/>
          <w:tab w:val="left" w:pos="3960"/>
          <w:tab w:val="left" w:pos="4320"/>
          <w:tab w:val="left" w:pos="4770"/>
          <w:tab w:val="left" w:pos="5040"/>
          <w:tab w:val="left" w:pos="5400"/>
          <w:tab w:val="left" w:pos="6210"/>
          <w:tab w:val="left" w:pos="6660"/>
          <w:tab w:val="left" w:pos="7200"/>
          <w:tab w:val="left" w:pos="7920"/>
          <w:tab w:val="left" w:pos="8460"/>
          <w:tab w:val="left" w:pos="8820"/>
        </w:tabs>
        <w:spacing w:line="240" w:lineRule="atLeast"/>
        <w:ind w:firstLine="1440"/>
        <w:jc w:val="both"/>
        <w:rPr>
          <w:u w:val="single"/>
        </w:rPr>
      </w:pPr>
      <w:r>
        <w:t>Ron Cothran</w:t>
      </w:r>
      <w:r w:rsidR="00D6218D" w:rsidRPr="00F56111">
        <w:tab/>
      </w:r>
      <w:r w:rsidR="00D6218D" w:rsidRPr="00F56111">
        <w:rPr>
          <w:u w:val="single"/>
        </w:rPr>
        <w:tab/>
      </w:r>
      <w:r w:rsidR="00D6218D" w:rsidRPr="00F56111">
        <w:rPr>
          <w:u w:val="single"/>
        </w:rPr>
        <w:tab/>
      </w:r>
      <w:r w:rsidR="00D6218D" w:rsidRPr="00F56111">
        <w:tab/>
      </w:r>
      <w:r w:rsidR="00D6218D" w:rsidRPr="00F56111">
        <w:rPr>
          <w:u w:val="single"/>
        </w:rPr>
        <w:tab/>
      </w:r>
      <w:r w:rsidR="00D6218D" w:rsidRPr="00F56111">
        <w:rPr>
          <w:u w:val="single"/>
        </w:rPr>
        <w:tab/>
      </w:r>
      <w:r w:rsidR="00D6218D" w:rsidRPr="00F56111">
        <w:tab/>
      </w:r>
      <w:r w:rsidR="00D6218D" w:rsidRPr="00F56111">
        <w:rPr>
          <w:u w:val="single"/>
        </w:rPr>
        <w:tab/>
      </w:r>
      <w:r w:rsidR="00D6218D" w:rsidRPr="00F56111">
        <w:rPr>
          <w:u w:val="single"/>
        </w:rPr>
        <w:tab/>
      </w:r>
      <w:r w:rsidR="00D6218D" w:rsidRPr="00F56111">
        <w:tab/>
      </w:r>
      <w:r w:rsidR="00D6218D" w:rsidRPr="00F56111">
        <w:rPr>
          <w:u w:val="single"/>
        </w:rPr>
        <w:tab/>
      </w:r>
      <w:r w:rsidR="00D6218D" w:rsidRPr="00F56111">
        <w:rPr>
          <w:u w:val="single"/>
        </w:rPr>
        <w:tab/>
      </w:r>
    </w:p>
    <w:p w:rsidR="00D6218D" w:rsidRPr="00F56111" w:rsidRDefault="00D6218D" w:rsidP="00D6218D">
      <w:pPr>
        <w:pStyle w:val="BodyText"/>
        <w:tabs>
          <w:tab w:val="left" w:pos="1440"/>
          <w:tab w:val="left" w:pos="3600"/>
          <w:tab w:val="left" w:pos="3960"/>
          <w:tab w:val="left" w:pos="4320"/>
          <w:tab w:val="left" w:pos="4770"/>
          <w:tab w:val="left" w:pos="5040"/>
          <w:tab w:val="left" w:pos="5400"/>
          <w:tab w:val="left" w:pos="6210"/>
          <w:tab w:val="left" w:pos="6660"/>
          <w:tab w:val="left" w:pos="7200"/>
          <w:tab w:val="left" w:pos="7920"/>
          <w:tab w:val="left" w:pos="8460"/>
          <w:tab w:val="left" w:pos="8820"/>
        </w:tabs>
        <w:spacing w:line="240" w:lineRule="atLeast"/>
        <w:ind w:firstLine="1440"/>
        <w:jc w:val="both"/>
        <w:rPr>
          <w:u w:val="single"/>
        </w:rPr>
      </w:pPr>
      <w:r w:rsidRPr="00F56111">
        <w:t>Ed Lazarus</w:t>
      </w:r>
      <w:r w:rsidRPr="00F56111">
        <w:tab/>
      </w:r>
      <w:r w:rsidRPr="00F56111">
        <w:rPr>
          <w:u w:val="single"/>
        </w:rPr>
        <w:tab/>
      </w:r>
      <w:r w:rsidRPr="00F56111">
        <w:rPr>
          <w:u w:val="single"/>
        </w:rPr>
        <w:tab/>
      </w:r>
      <w:r w:rsidRPr="00F56111">
        <w:tab/>
      </w:r>
      <w:r w:rsidRPr="00F56111">
        <w:rPr>
          <w:u w:val="single"/>
        </w:rPr>
        <w:tab/>
      </w:r>
      <w:r w:rsidRPr="00F56111">
        <w:rPr>
          <w:u w:val="single"/>
        </w:rPr>
        <w:tab/>
      </w:r>
      <w:r w:rsidRPr="00F56111">
        <w:tab/>
      </w:r>
      <w:r w:rsidRPr="00F56111">
        <w:rPr>
          <w:u w:val="single"/>
        </w:rPr>
        <w:tab/>
      </w:r>
      <w:r w:rsidRPr="00F56111">
        <w:rPr>
          <w:u w:val="single"/>
        </w:rPr>
        <w:tab/>
      </w:r>
      <w:r w:rsidRPr="00F56111">
        <w:tab/>
      </w:r>
      <w:r w:rsidRPr="00F56111">
        <w:rPr>
          <w:u w:val="single"/>
        </w:rPr>
        <w:tab/>
      </w:r>
      <w:r w:rsidRPr="00F56111">
        <w:rPr>
          <w:u w:val="single"/>
        </w:rPr>
        <w:tab/>
      </w:r>
    </w:p>
    <w:p w:rsidR="00D6218D" w:rsidRPr="0065087D" w:rsidRDefault="00D6218D" w:rsidP="00D6218D">
      <w:pPr>
        <w:pStyle w:val="BodyText"/>
        <w:tabs>
          <w:tab w:val="left" w:pos="1440"/>
          <w:tab w:val="left" w:pos="3600"/>
          <w:tab w:val="left" w:pos="3960"/>
          <w:tab w:val="left" w:pos="4320"/>
          <w:tab w:val="left" w:pos="4770"/>
          <w:tab w:val="left" w:pos="5040"/>
          <w:tab w:val="left" w:pos="5400"/>
          <w:tab w:val="left" w:pos="6210"/>
          <w:tab w:val="left" w:pos="6660"/>
          <w:tab w:val="left" w:pos="7200"/>
          <w:tab w:val="left" w:pos="7920"/>
          <w:tab w:val="left" w:pos="8460"/>
          <w:tab w:val="left" w:pos="8820"/>
        </w:tabs>
        <w:spacing w:line="240" w:lineRule="atLeast"/>
        <w:ind w:firstLine="1440"/>
        <w:jc w:val="both"/>
        <w:rPr>
          <w:u w:val="single"/>
        </w:rPr>
      </w:pPr>
      <w:r w:rsidRPr="00F56111">
        <w:t>Ken Epperson, Sr.</w:t>
      </w:r>
      <w:r w:rsidRPr="00F56111">
        <w:tab/>
      </w:r>
      <w:r w:rsidRPr="00F56111">
        <w:rPr>
          <w:u w:val="single"/>
        </w:rPr>
        <w:tab/>
      </w:r>
      <w:r w:rsidRPr="0065087D">
        <w:rPr>
          <w:u w:val="single"/>
        </w:rPr>
        <w:tab/>
      </w:r>
      <w:r w:rsidRPr="0065087D">
        <w:tab/>
      </w:r>
      <w:r w:rsidRPr="0065087D">
        <w:rPr>
          <w:u w:val="single"/>
        </w:rPr>
        <w:tab/>
      </w:r>
      <w:r w:rsidRPr="0065087D">
        <w:rPr>
          <w:u w:val="single"/>
        </w:rPr>
        <w:tab/>
      </w:r>
      <w:r w:rsidRPr="0065087D">
        <w:tab/>
      </w:r>
      <w:r w:rsidRPr="0065087D">
        <w:rPr>
          <w:u w:val="single"/>
        </w:rPr>
        <w:tab/>
      </w:r>
      <w:r w:rsidRPr="0065087D">
        <w:rPr>
          <w:u w:val="single"/>
        </w:rPr>
        <w:tab/>
      </w:r>
      <w:r w:rsidRPr="0065087D">
        <w:tab/>
      </w:r>
      <w:r w:rsidRPr="0065087D">
        <w:rPr>
          <w:u w:val="single"/>
        </w:rPr>
        <w:tab/>
      </w:r>
      <w:r w:rsidRPr="0065087D">
        <w:rPr>
          <w:u w:val="single"/>
        </w:rPr>
        <w:tab/>
      </w:r>
    </w:p>
    <w:p w:rsidR="00D6218D" w:rsidRPr="0065087D" w:rsidRDefault="00D6218D" w:rsidP="00D6218D">
      <w:pPr>
        <w:spacing w:line="240" w:lineRule="atLeast"/>
        <w:jc w:val="both"/>
        <w:rPr>
          <w:sz w:val="20"/>
          <w:szCs w:val="20"/>
        </w:rPr>
      </w:pPr>
    </w:p>
    <w:p w:rsidR="00D6218D" w:rsidRPr="0065087D" w:rsidRDefault="00D6218D" w:rsidP="00D6218D">
      <w:pPr>
        <w:tabs>
          <w:tab w:val="left" w:pos="1440"/>
        </w:tabs>
        <w:spacing w:line="240" w:lineRule="atLeast"/>
        <w:jc w:val="both"/>
        <w:rPr>
          <w:sz w:val="20"/>
          <w:szCs w:val="20"/>
        </w:rPr>
      </w:pPr>
      <w:r>
        <w:rPr>
          <w:sz w:val="20"/>
          <w:szCs w:val="20"/>
        </w:rPr>
        <w:tab/>
      </w:r>
      <w:r w:rsidRPr="0065087D">
        <w:rPr>
          <w:sz w:val="20"/>
          <w:szCs w:val="20"/>
        </w:rPr>
        <w:t xml:space="preserve">And the resolution was declared adopted on this, the </w:t>
      </w:r>
      <w:r w:rsidR="00BA6724">
        <w:rPr>
          <w:sz w:val="20"/>
          <w:szCs w:val="20"/>
        </w:rPr>
        <w:t>4</w:t>
      </w:r>
      <w:r w:rsidRPr="0065087D">
        <w:rPr>
          <w:sz w:val="20"/>
          <w:szCs w:val="20"/>
        </w:rPr>
        <w:t xml:space="preserve">th day of </w:t>
      </w:r>
      <w:r w:rsidR="00BA6724">
        <w:rPr>
          <w:sz w:val="20"/>
          <w:szCs w:val="20"/>
        </w:rPr>
        <w:t>April</w:t>
      </w:r>
      <w:r w:rsidRPr="0065087D">
        <w:rPr>
          <w:sz w:val="20"/>
          <w:szCs w:val="20"/>
        </w:rPr>
        <w:t>, 202</w:t>
      </w:r>
      <w:r w:rsidR="00BA6724">
        <w:rPr>
          <w:sz w:val="20"/>
          <w:szCs w:val="20"/>
        </w:rPr>
        <w:t>4</w:t>
      </w:r>
      <w:r w:rsidRPr="0065087D">
        <w:rPr>
          <w:sz w:val="20"/>
          <w:szCs w:val="20"/>
        </w:rPr>
        <w:t>.</w:t>
      </w:r>
    </w:p>
    <w:p w:rsidR="00D6218D" w:rsidRPr="0065087D" w:rsidRDefault="00D6218D" w:rsidP="00D6218D">
      <w:pPr>
        <w:spacing w:line="240" w:lineRule="atLeast"/>
        <w:jc w:val="both"/>
        <w:rPr>
          <w:sz w:val="20"/>
          <w:szCs w:val="20"/>
        </w:rPr>
      </w:pPr>
    </w:p>
    <w:p w:rsidR="00D6218D" w:rsidRPr="0065087D" w:rsidRDefault="00D6218D" w:rsidP="00D6218D">
      <w:pPr>
        <w:tabs>
          <w:tab w:val="left" w:pos="1440"/>
          <w:tab w:val="left" w:pos="5760"/>
        </w:tabs>
        <w:spacing w:line="240" w:lineRule="atLeast"/>
        <w:jc w:val="both"/>
        <w:rPr>
          <w:sz w:val="20"/>
          <w:szCs w:val="20"/>
        </w:rPr>
      </w:pPr>
      <w:r w:rsidRPr="0065087D">
        <w:rPr>
          <w:sz w:val="20"/>
          <w:szCs w:val="20"/>
        </w:rPr>
        <w:tab/>
      </w:r>
      <w:r w:rsidR="00BA6724">
        <w:rPr>
          <w:sz w:val="20"/>
          <w:szCs w:val="20"/>
        </w:rPr>
        <w:t>________________</w:t>
      </w:r>
      <w:r w:rsidRPr="0065087D">
        <w:rPr>
          <w:sz w:val="20"/>
          <w:szCs w:val="20"/>
        </w:rPr>
        <w:tab/>
      </w:r>
      <w:r w:rsidRPr="0065087D">
        <w:rPr>
          <w:sz w:val="20"/>
          <w:szCs w:val="20"/>
        </w:rPr>
        <w:tab/>
      </w:r>
      <w:r w:rsidRPr="0065087D">
        <w:rPr>
          <w:sz w:val="20"/>
          <w:szCs w:val="20"/>
        </w:rPr>
        <w:tab/>
      </w:r>
      <w:r w:rsidR="00BA6724">
        <w:rPr>
          <w:sz w:val="20"/>
          <w:szCs w:val="20"/>
        </w:rPr>
        <w:t>_______________</w:t>
      </w:r>
      <w:r w:rsidRPr="0065087D">
        <w:rPr>
          <w:sz w:val="20"/>
          <w:szCs w:val="20"/>
        </w:rPr>
        <w:tab/>
        <w:t xml:space="preserve"> </w:t>
      </w:r>
      <w:r>
        <w:rPr>
          <w:sz w:val="20"/>
          <w:szCs w:val="20"/>
        </w:rPr>
        <w:tab/>
      </w:r>
      <w:r w:rsidRPr="0065087D">
        <w:rPr>
          <w:sz w:val="20"/>
          <w:szCs w:val="20"/>
        </w:rPr>
        <w:t>Clerk</w:t>
      </w:r>
      <w:r w:rsidRPr="0065087D">
        <w:rPr>
          <w:sz w:val="20"/>
          <w:szCs w:val="20"/>
        </w:rPr>
        <w:tab/>
      </w:r>
      <w:r w:rsidRPr="0065087D">
        <w:rPr>
          <w:sz w:val="20"/>
          <w:szCs w:val="20"/>
        </w:rPr>
        <w:tab/>
      </w:r>
      <w:r w:rsidRPr="0065087D">
        <w:rPr>
          <w:sz w:val="20"/>
          <w:szCs w:val="20"/>
        </w:rPr>
        <w:tab/>
      </w:r>
      <w:r w:rsidRPr="0065087D">
        <w:rPr>
          <w:sz w:val="20"/>
          <w:szCs w:val="20"/>
        </w:rPr>
        <w:tab/>
        <w:t>President</w:t>
      </w:r>
    </w:p>
    <w:p w:rsidR="00D6218D" w:rsidRPr="00D6218D" w:rsidRDefault="00D6218D" w:rsidP="00D6218D">
      <w:pPr>
        <w:spacing w:line="240" w:lineRule="atLeast"/>
        <w:ind w:firstLine="1440"/>
        <w:jc w:val="both"/>
        <w:rPr>
          <w:sz w:val="20"/>
          <w:szCs w:val="20"/>
        </w:rPr>
      </w:pPr>
    </w:p>
    <w:p w:rsidR="00A9489D" w:rsidRPr="00D6218D" w:rsidRDefault="00D6218D" w:rsidP="00D6218D">
      <w:pPr>
        <w:spacing w:line="240" w:lineRule="atLeast"/>
        <w:jc w:val="both"/>
        <w:rPr>
          <w:sz w:val="20"/>
          <w:szCs w:val="20"/>
        </w:rPr>
      </w:pPr>
      <w:r w:rsidRPr="00D6218D">
        <w:rPr>
          <w:b/>
          <w:noProof/>
          <w:sz w:val="20"/>
          <w:szCs w:val="20"/>
        </w:rPr>
        <mc:AlternateContent>
          <mc:Choice Requires="wps">
            <w:drawing>
              <wp:anchor distT="45720" distB="45720" distL="114300" distR="114300" simplePos="0" relativeHeight="251658240" behindDoc="1" locked="0" layoutInCell="1" allowOverlap="1">
                <wp:simplePos x="0" y="0"/>
                <wp:positionH relativeFrom="column">
                  <wp:posOffset>2082800</wp:posOffset>
                </wp:positionH>
                <wp:positionV relativeFrom="paragraph">
                  <wp:posOffset>16933</wp:posOffset>
                </wp:positionV>
                <wp:extent cx="3556847" cy="1930400"/>
                <wp:effectExtent l="0" t="0" r="571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847" cy="1930400"/>
                        </a:xfrm>
                        <a:prstGeom prst="rect">
                          <a:avLst/>
                        </a:prstGeom>
                        <a:solidFill>
                          <a:srgbClr val="FFFFFF"/>
                        </a:solidFill>
                        <a:ln w="9525">
                          <a:noFill/>
                          <a:miter lim="800000"/>
                          <a:headEnd/>
                          <a:tailEnd/>
                        </a:ln>
                      </wps:spPr>
                      <wps:txbx>
                        <w:txbxContent>
                          <w:p w:rsidR="00D6218D" w:rsidRDefault="00D6218D" w:rsidP="00D6218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64pt;margin-top:1.35pt;width:280.05pt;height:15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" stroked="f">
                <v:textbox>
                  <w:txbxContent>
                    <w:p w:rsidR="00D6218D" w:rsidRDefault="00D6218D" w:rsidP="00D6218D"/>
                  </w:txbxContent>
                </v:textbox>
              </v:shape>
            </w:pict>
          </mc:Fallback>
        </mc:AlternateContent>
      </w:r>
    </w:p>
    <w:p w:rsidR="00A9489D" w:rsidRPr="00D6218D" w:rsidRDefault="00D6218D" w:rsidP="00D6218D">
      <w:pPr>
        <w:spacing w:line="240" w:lineRule="atLeast"/>
        <w:jc w:val="both"/>
        <w:rPr>
          <w:b/>
          <w:sz w:val="20"/>
          <w:szCs w:val="20"/>
        </w:rPr>
      </w:pPr>
      <w:r w:rsidRPr="00D6218D">
        <w:rPr>
          <w:b/>
          <w:sz w:val="20"/>
          <w:szCs w:val="20"/>
        </w:rPr>
        <w:t>Approved as to legal form:</w:t>
      </w:r>
    </w:p>
    <w:p w:rsidR="00A9489D" w:rsidRPr="00D6218D" w:rsidRDefault="00A9489D" w:rsidP="00D6218D">
      <w:pPr>
        <w:spacing w:line="240" w:lineRule="atLeast"/>
        <w:jc w:val="both"/>
        <w:rPr>
          <w:b/>
          <w:sz w:val="20"/>
          <w:szCs w:val="20"/>
        </w:rPr>
      </w:pPr>
    </w:p>
    <w:p w:rsidR="00A9489D" w:rsidRPr="00D6218D" w:rsidRDefault="00BA6724" w:rsidP="00D6218D">
      <w:pPr>
        <w:spacing w:line="240" w:lineRule="atLeast"/>
        <w:jc w:val="both"/>
        <w:rPr>
          <w:b/>
          <w:sz w:val="20"/>
          <w:szCs w:val="20"/>
        </w:rPr>
      </w:pPr>
      <w:r>
        <w:rPr>
          <w:b/>
          <w:noProof/>
          <w:sz w:val="20"/>
          <w:szCs w:val="20"/>
        </w:rPr>
        <mc:AlternateContent>
          <mc:Choice Requires="wps">
            <w:drawing>
              <wp:anchor distT="0" distB="0" distL="0" distR="0" simplePos="0" relativeHeight="487587840" behindDoc="1" locked="0" layoutInCell="1" allowOverlap="1">
                <wp:simplePos x="0" y="0"/>
                <wp:positionH relativeFrom="page">
                  <wp:posOffset>914400</wp:posOffset>
                </wp:positionH>
                <wp:positionV relativeFrom="paragraph">
                  <wp:posOffset>140335</wp:posOffset>
                </wp:positionV>
                <wp:extent cx="1694815" cy="1270"/>
                <wp:effectExtent l="0" t="0" r="0" b="0"/>
                <wp:wrapTopAndBottom/>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94815" cy="1270"/>
                        </a:xfrm>
                        <a:custGeom>
                          <a:avLst/>
                          <a:gdLst>
                            <a:gd name="T0" fmla="+- 0 1440 1440"/>
                            <a:gd name="T1" fmla="*/ T0 w 2669"/>
                            <a:gd name="T2" fmla="+- 0 4109 1440"/>
                            <a:gd name="T3" fmla="*/ T2 w 2669"/>
                          </a:gdLst>
                          <a:ahLst/>
                          <a:cxnLst>
                            <a:cxn ang="0">
                              <a:pos x="T1" y="0"/>
                            </a:cxn>
                            <a:cxn ang="0">
                              <a:pos x="T3" y="0"/>
                            </a:cxn>
                          </a:cxnLst>
                          <a:rect l="0" t="0" r="r" b="b"/>
                          <a:pathLst>
                            <a:path w="2669">
                              <a:moveTo>
                                <a:pt x="0" y="0"/>
                              </a:moveTo>
                              <a:lnTo>
                                <a:pt x="2669" y="0"/>
                              </a:lnTo>
                            </a:path>
                          </a:pathLst>
                        </a:custGeom>
                        <a:noFill/>
                        <a:ln w="8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F3A7F9" id="docshape1" o:spid="_x0000_s1026" style="position:absolute;margin-left:1in;margin-top:11.05pt;width:133.4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" path="m,l2669,e" filled="f" strokeweight=".63pt">
                <v:path arrowok="t" o:connecttype="custom" o:connectlocs="0,0;1694815,0" o:connectangles="0,0"/>
                <w10:wrap type="topAndBottom" anchorx="page"/>
              </v:shape>
            </w:pict>
          </mc:Fallback>
        </mc:AlternateContent>
      </w:r>
      <w:r w:rsidR="00D6218D" w:rsidRPr="00D6218D">
        <w:rPr>
          <w:b/>
          <w:sz w:val="20"/>
          <w:szCs w:val="20"/>
        </w:rPr>
        <w:t>Parish Attorney</w:t>
      </w:r>
    </w:p>
    <w:p w:rsidR="00A9489D" w:rsidRPr="00D6218D" w:rsidRDefault="00A9489D" w:rsidP="00D6218D">
      <w:pPr>
        <w:spacing w:line="240" w:lineRule="atLeast"/>
        <w:jc w:val="both"/>
        <w:rPr>
          <w:b/>
          <w:sz w:val="20"/>
          <w:szCs w:val="20"/>
        </w:rPr>
      </w:pPr>
    </w:p>
    <w:p w:rsidR="00A9489D" w:rsidRPr="00D6218D" w:rsidRDefault="00BA6724" w:rsidP="00D6218D">
      <w:pPr>
        <w:spacing w:line="240" w:lineRule="atLeast"/>
        <w:jc w:val="both"/>
        <w:rPr>
          <w:b/>
          <w:sz w:val="20"/>
          <w:szCs w:val="20"/>
        </w:rPr>
      </w:pPr>
      <w:r>
        <w:rPr>
          <w:b/>
          <w:noProof/>
          <w:sz w:val="20"/>
          <w:szCs w:val="20"/>
        </w:rPr>
        <mc:AlternateContent>
          <mc:Choice Requires="wps">
            <w:drawing>
              <wp:anchor distT="0" distB="0" distL="0" distR="0" simplePos="0" relativeHeight="487588352" behindDoc="1" locked="0" layoutInCell="1" allowOverlap="1">
                <wp:simplePos x="0" y="0"/>
                <wp:positionH relativeFrom="page">
                  <wp:posOffset>914400</wp:posOffset>
                </wp:positionH>
                <wp:positionV relativeFrom="paragraph">
                  <wp:posOffset>140970</wp:posOffset>
                </wp:positionV>
                <wp:extent cx="1694815" cy="1270"/>
                <wp:effectExtent l="0" t="0" r="0" b="0"/>
                <wp:wrapTopAndBottom/>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94815" cy="1270"/>
                        </a:xfrm>
                        <a:custGeom>
                          <a:avLst/>
                          <a:gdLst>
                            <a:gd name="T0" fmla="+- 0 1440 1440"/>
                            <a:gd name="T1" fmla="*/ T0 w 2669"/>
                            <a:gd name="T2" fmla="+- 0 4109 1440"/>
                            <a:gd name="T3" fmla="*/ T2 w 2669"/>
                          </a:gdLst>
                          <a:ahLst/>
                          <a:cxnLst>
                            <a:cxn ang="0">
                              <a:pos x="T1" y="0"/>
                            </a:cxn>
                            <a:cxn ang="0">
                              <a:pos x="T3" y="0"/>
                            </a:cxn>
                          </a:cxnLst>
                          <a:rect l="0" t="0" r="r" b="b"/>
                          <a:pathLst>
                            <a:path w="2669">
                              <a:moveTo>
                                <a:pt x="0" y="0"/>
                              </a:moveTo>
                              <a:lnTo>
                                <a:pt x="2669" y="0"/>
                              </a:lnTo>
                            </a:path>
                          </a:pathLst>
                        </a:custGeom>
                        <a:noFill/>
                        <a:ln w="8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B7F9F4" id="docshape2" o:spid="_x0000_s1026" style="position:absolute;margin-left:1in;margin-top:11.1pt;width:133.4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" path="m,l2669,e" filled="f" strokeweight=".63pt">
                <v:path arrowok="t" o:connecttype="custom" o:connectlocs="0,0;1694815,0" o:connectangles="0,0"/>
                <w10:wrap type="topAndBottom" anchorx="page"/>
              </v:shape>
            </w:pict>
          </mc:Fallback>
        </mc:AlternateContent>
      </w:r>
      <w:r w:rsidR="00D6218D" w:rsidRPr="00D6218D">
        <w:rPr>
          <w:b/>
          <w:sz w:val="20"/>
          <w:szCs w:val="20"/>
        </w:rPr>
        <w:t>Date</w:t>
      </w:r>
    </w:p>
    <w:sectPr w:rsidR="00A9489D" w:rsidRPr="00D6218D" w:rsidSect="00D6218D">
      <w:type w:val="continuous"/>
      <w:pgSz w:w="12240" w:h="20160" w:code="5"/>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altName w:val="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89D"/>
    <w:rsid w:val="00A9489D"/>
    <w:rsid w:val="00BA6724"/>
    <w:rsid w:val="00C52B5B"/>
    <w:rsid w:val="00D62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754DB"/>
  <w15:docId w15:val="{78D4925B-A4BA-44D9-AE12-32681D2E8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73"/>
      <w:ind w:left="119"/>
    </w:pPr>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340</Words>
  <Characters>1943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samuels-v</dc:creator>
  <cp:lastModifiedBy>Jeff Everson</cp:lastModifiedBy>
  <cp:revision>3</cp:revision>
  <cp:lastPrinted>2022-05-09T21:41:00Z</cp:lastPrinted>
  <dcterms:created xsi:type="dcterms:W3CDTF">2024-03-28T16:32:00Z</dcterms:created>
  <dcterms:modified xsi:type="dcterms:W3CDTF">2024-03-28T16:45:00Z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2022-04-28T00:00:00Z</vt:filetime>
  </property>
  <property fmtid="{D5CDD505-2E9C-101B-9397-08002B2CF9AE}" pid="3" name="LastSaved">
    <vt:filetime>2022-04-28T00:00:00Z</vt:filetime>
  </property>
</Properties>
</file>