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8405B5" w14:textId="77777777" w:rsidR="0063150A" w:rsidRPr="0063150A" w:rsidRDefault="0063150A" w:rsidP="0063150A">
      <w:pPr>
        <w:spacing w:before="100" w:beforeAutospacing="1" w:after="100" w:afterAutospacing="1" w:line="240" w:lineRule="auto"/>
        <w:jc w:val="center"/>
        <w:rPr>
          <w:rFonts w:ascii="Times New Roman" w:eastAsia="Times New Roman" w:hAnsi="Times New Roman" w:cs="Times New Roman"/>
          <w:sz w:val="24"/>
          <w:szCs w:val="24"/>
        </w:rPr>
      </w:pPr>
      <w:r w:rsidRPr="0063150A">
        <w:rPr>
          <w:rFonts w:ascii="Times New Roman" w:eastAsia="Times New Roman" w:hAnsi="Times New Roman" w:cs="Times New Roman"/>
          <w:b/>
          <w:bCs/>
          <w:sz w:val="24"/>
          <w:szCs w:val="24"/>
        </w:rPr>
        <w:t>CADDO PARISH COMMISSION</w:t>
      </w:r>
      <w:r w:rsidRPr="0063150A">
        <w:rPr>
          <w:rFonts w:ascii="Times New Roman" w:eastAsia="Times New Roman" w:hAnsi="Times New Roman" w:cs="Times New Roman"/>
          <w:b/>
          <w:bCs/>
          <w:sz w:val="24"/>
          <w:szCs w:val="24"/>
        </w:rPr>
        <w:br/>
        <w:t>GOVERNMENT PLAZA CHAMBERS</w:t>
      </w:r>
      <w:r w:rsidRPr="0063150A">
        <w:rPr>
          <w:rFonts w:ascii="Times New Roman" w:eastAsia="Times New Roman" w:hAnsi="Times New Roman" w:cs="Times New Roman"/>
          <w:b/>
          <w:bCs/>
          <w:sz w:val="24"/>
          <w:szCs w:val="24"/>
        </w:rPr>
        <w:br/>
        <w:t>505 TRAVIS STREET, SHREVEPORT, LA 71101</w:t>
      </w:r>
      <w:r w:rsidRPr="0063150A">
        <w:rPr>
          <w:rFonts w:ascii="Times New Roman" w:eastAsia="Times New Roman" w:hAnsi="Times New Roman" w:cs="Times New Roman"/>
          <w:b/>
          <w:bCs/>
          <w:sz w:val="24"/>
          <w:szCs w:val="24"/>
        </w:rPr>
        <w:br/>
        <w:t>PUBLIC NOTICE</w:t>
      </w:r>
      <w:r w:rsidRPr="0063150A">
        <w:rPr>
          <w:rFonts w:ascii="Times New Roman" w:eastAsia="Times New Roman" w:hAnsi="Times New Roman" w:cs="Times New Roman"/>
          <w:b/>
          <w:bCs/>
          <w:sz w:val="24"/>
          <w:szCs w:val="24"/>
        </w:rPr>
        <w:br/>
        <w:t>REGULAR SESSION AGENDA</w:t>
      </w:r>
      <w:r w:rsidRPr="0063150A">
        <w:rPr>
          <w:rFonts w:ascii="Times New Roman" w:eastAsia="Times New Roman" w:hAnsi="Times New Roman" w:cs="Times New Roman"/>
          <w:b/>
          <w:bCs/>
          <w:sz w:val="24"/>
          <w:szCs w:val="24"/>
        </w:rPr>
        <w:br/>
        <w:t>Streaming at </w:t>
      </w:r>
    </w:p>
    <w:p w14:paraId="04DBBF82" w14:textId="77777777" w:rsidR="0063150A" w:rsidRPr="0063150A" w:rsidRDefault="0063150A" w:rsidP="0063150A">
      <w:pPr>
        <w:spacing w:before="100" w:beforeAutospacing="1" w:after="100" w:afterAutospacing="1" w:line="240" w:lineRule="auto"/>
        <w:jc w:val="center"/>
        <w:rPr>
          <w:rFonts w:ascii="Times New Roman" w:eastAsia="Times New Roman" w:hAnsi="Times New Roman" w:cs="Times New Roman"/>
          <w:sz w:val="24"/>
          <w:szCs w:val="24"/>
        </w:rPr>
      </w:pPr>
      <w:hyperlink r:id="rId5" w:history="1">
        <w:r w:rsidRPr="0063150A">
          <w:rPr>
            <w:rFonts w:ascii="Times New Roman" w:eastAsia="Times New Roman" w:hAnsi="Times New Roman" w:cs="Times New Roman"/>
            <w:b/>
            <w:bCs/>
            <w:sz w:val="24"/>
            <w:szCs w:val="24"/>
          </w:rPr>
          <w:t>https://www.youtube.com/@parishofcaddois</w:t>
        </w:r>
      </w:hyperlink>
      <w:r w:rsidRPr="0063150A">
        <w:rPr>
          <w:rFonts w:ascii="Times New Roman" w:eastAsia="Times New Roman" w:hAnsi="Times New Roman" w:cs="Times New Roman"/>
          <w:b/>
          <w:bCs/>
          <w:sz w:val="24"/>
          <w:szCs w:val="24"/>
        </w:rPr>
        <w:t> </w:t>
      </w:r>
      <w:r w:rsidRPr="0063150A">
        <w:rPr>
          <w:rFonts w:ascii="Times New Roman" w:eastAsia="Times New Roman" w:hAnsi="Times New Roman" w:cs="Times New Roman"/>
          <w:b/>
          <w:bCs/>
          <w:sz w:val="24"/>
          <w:szCs w:val="24"/>
        </w:rPr>
        <w:br/>
        <w:t>March 7, 2024</w:t>
      </w:r>
      <w:r w:rsidRPr="0063150A">
        <w:rPr>
          <w:rFonts w:ascii="Times New Roman" w:eastAsia="Times New Roman" w:hAnsi="Times New Roman" w:cs="Times New Roman"/>
          <w:b/>
          <w:bCs/>
          <w:sz w:val="24"/>
          <w:szCs w:val="24"/>
        </w:rPr>
        <w:br/>
        <w:t>3:30 P.M.</w:t>
      </w:r>
    </w:p>
    <w:p w14:paraId="7D4E8E07" w14:textId="77777777" w:rsidR="0063150A" w:rsidRPr="0063150A" w:rsidRDefault="0063150A" w:rsidP="0063150A">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3150A">
        <w:rPr>
          <w:rFonts w:ascii="Times New Roman" w:eastAsia="Times New Roman" w:hAnsi="Times New Roman" w:cs="Times New Roman"/>
          <w:sz w:val="24"/>
          <w:szCs w:val="24"/>
        </w:rPr>
        <w:t>ROLL CALL:</w:t>
      </w:r>
    </w:p>
    <w:p w14:paraId="49AB9E66" w14:textId="77777777" w:rsidR="0063150A" w:rsidRPr="0063150A" w:rsidRDefault="0063150A" w:rsidP="0063150A">
      <w:pPr>
        <w:spacing w:before="100" w:beforeAutospacing="1" w:after="100" w:afterAutospacing="1" w:line="240" w:lineRule="auto"/>
        <w:rPr>
          <w:rFonts w:ascii="Times New Roman" w:eastAsia="Times New Roman" w:hAnsi="Times New Roman" w:cs="Times New Roman"/>
          <w:sz w:val="24"/>
          <w:szCs w:val="24"/>
        </w:rPr>
      </w:pPr>
      <w:r w:rsidRPr="0063150A">
        <w:rPr>
          <w:rFonts w:ascii="Times New Roman" w:eastAsia="Times New Roman" w:hAnsi="Times New Roman" w:cs="Times New Roman"/>
          <w:sz w:val="24"/>
          <w:szCs w:val="24"/>
        </w:rPr>
        <w:t>Commissioners: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15"/>
        <w:gridCol w:w="1920"/>
        <w:gridCol w:w="1740"/>
        <w:gridCol w:w="1665"/>
      </w:tblGrid>
      <w:tr w:rsidR="0063150A" w:rsidRPr="0063150A" w14:paraId="590D92A0" w14:textId="77777777" w:rsidTr="0063150A">
        <w:trPr>
          <w:tblCellSpacing w:w="15" w:type="dxa"/>
        </w:trPr>
        <w:tc>
          <w:tcPr>
            <w:tcW w:w="1170" w:type="dxa"/>
            <w:vAlign w:val="center"/>
            <w:hideMark/>
          </w:tcPr>
          <w:p w14:paraId="57E892A2" w14:textId="77777777" w:rsidR="0063150A" w:rsidRPr="0063150A" w:rsidRDefault="0063150A" w:rsidP="0063150A">
            <w:pPr>
              <w:spacing w:after="0" w:line="240" w:lineRule="auto"/>
              <w:rPr>
                <w:rFonts w:ascii="Times New Roman" w:eastAsia="Times New Roman" w:hAnsi="Times New Roman" w:cs="Times New Roman"/>
                <w:sz w:val="24"/>
                <w:szCs w:val="24"/>
              </w:rPr>
            </w:pPr>
            <w:r w:rsidRPr="0063150A">
              <w:rPr>
                <w:rFonts w:ascii="Times New Roman" w:eastAsia="Times New Roman" w:hAnsi="Times New Roman" w:cs="Times New Roman"/>
                <w:sz w:val="24"/>
                <w:szCs w:val="24"/>
              </w:rPr>
              <w:t>District 1</w:t>
            </w:r>
          </w:p>
        </w:tc>
        <w:tc>
          <w:tcPr>
            <w:tcW w:w="1890" w:type="dxa"/>
            <w:vAlign w:val="center"/>
            <w:hideMark/>
          </w:tcPr>
          <w:p w14:paraId="104E3A0E" w14:textId="77777777" w:rsidR="0063150A" w:rsidRPr="0063150A" w:rsidRDefault="0063150A" w:rsidP="0063150A">
            <w:pPr>
              <w:spacing w:after="0" w:line="240" w:lineRule="auto"/>
              <w:rPr>
                <w:rFonts w:ascii="Times New Roman" w:eastAsia="Times New Roman" w:hAnsi="Times New Roman" w:cs="Times New Roman"/>
                <w:sz w:val="24"/>
                <w:szCs w:val="24"/>
              </w:rPr>
            </w:pPr>
            <w:r w:rsidRPr="0063150A">
              <w:rPr>
                <w:rFonts w:ascii="Times New Roman" w:eastAsia="Times New Roman" w:hAnsi="Times New Roman" w:cs="Times New Roman"/>
                <w:sz w:val="24"/>
                <w:szCs w:val="24"/>
              </w:rPr>
              <w:t>Kracman</w:t>
            </w:r>
          </w:p>
        </w:tc>
        <w:tc>
          <w:tcPr>
            <w:tcW w:w="1710" w:type="dxa"/>
            <w:vAlign w:val="center"/>
            <w:hideMark/>
          </w:tcPr>
          <w:p w14:paraId="2415DF76" w14:textId="77777777" w:rsidR="0063150A" w:rsidRPr="0063150A" w:rsidRDefault="0063150A" w:rsidP="0063150A">
            <w:pPr>
              <w:spacing w:after="0" w:line="240" w:lineRule="auto"/>
              <w:rPr>
                <w:rFonts w:ascii="Times New Roman" w:eastAsia="Times New Roman" w:hAnsi="Times New Roman" w:cs="Times New Roman"/>
                <w:sz w:val="24"/>
                <w:szCs w:val="24"/>
              </w:rPr>
            </w:pPr>
            <w:r w:rsidRPr="0063150A">
              <w:rPr>
                <w:rFonts w:ascii="Times New Roman" w:eastAsia="Times New Roman" w:hAnsi="Times New Roman" w:cs="Times New Roman"/>
                <w:sz w:val="24"/>
                <w:szCs w:val="24"/>
              </w:rPr>
              <w:t>District 7</w:t>
            </w:r>
          </w:p>
        </w:tc>
        <w:tc>
          <w:tcPr>
            <w:tcW w:w="1620" w:type="dxa"/>
            <w:vAlign w:val="center"/>
            <w:hideMark/>
          </w:tcPr>
          <w:p w14:paraId="762A8A6E" w14:textId="77777777" w:rsidR="0063150A" w:rsidRPr="0063150A" w:rsidRDefault="0063150A" w:rsidP="0063150A">
            <w:pPr>
              <w:spacing w:after="0" w:line="240" w:lineRule="auto"/>
              <w:rPr>
                <w:rFonts w:ascii="Times New Roman" w:eastAsia="Times New Roman" w:hAnsi="Times New Roman" w:cs="Times New Roman"/>
                <w:sz w:val="24"/>
                <w:szCs w:val="24"/>
              </w:rPr>
            </w:pPr>
            <w:r w:rsidRPr="0063150A">
              <w:rPr>
                <w:rFonts w:ascii="Times New Roman" w:eastAsia="Times New Roman" w:hAnsi="Times New Roman" w:cs="Times New Roman"/>
                <w:sz w:val="24"/>
                <w:szCs w:val="24"/>
              </w:rPr>
              <w:t>Gage-Watts</w:t>
            </w:r>
          </w:p>
        </w:tc>
      </w:tr>
      <w:tr w:rsidR="0063150A" w:rsidRPr="0063150A" w14:paraId="72C6D1D0" w14:textId="77777777" w:rsidTr="0063150A">
        <w:trPr>
          <w:tblCellSpacing w:w="15" w:type="dxa"/>
        </w:trPr>
        <w:tc>
          <w:tcPr>
            <w:tcW w:w="1170" w:type="dxa"/>
            <w:vAlign w:val="center"/>
            <w:hideMark/>
          </w:tcPr>
          <w:p w14:paraId="78BED6EB" w14:textId="77777777" w:rsidR="0063150A" w:rsidRPr="0063150A" w:rsidRDefault="0063150A" w:rsidP="0063150A">
            <w:pPr>
              <w:spacing w:after="0" w:line="240" w:lineRule="auto"/>
              <w:rPr>
                <w:rFonts w:ascii="Times New Roman" w:eastAsia="Times New Roman" w:hAnsi="Times New Roman" w:cs="Times New Roman"/>
                <w:sz w:val="24"/>
                <w:szCs w:val="24"/>
              </w:rPr>
            </w:pPr>
            <w:r w:rsidRPr="0063150A">
              <w:rPr>
                <w:rFonts w:ascii="Times New Roman" w:eastAsia="Times New Roman" w:hAnsi="Times New Roman" w:cs="Times New Roman"/>
                <w:sz w:val="24"/>
                <w:szCs w:val="24"/>
              </w:rPr>
              <w:t>District 2</w:t>
            </w:r>
          </w:p>
        </w:tc>
        <w:tc>
          <w:tcPr>
            <w:tcW w:w="1890" w:type="dxa"/>
            <w:vAlign w:val="center"/>
            <w:hideMark/>
          </w:tcPr>
          <w:p w14:paraId="4C47EA8F" w14:textId="77777777" w:rsidR="0063150A" w:rsidRPr="0063150A" w:rsidRDefault="0063150A" w:rsidP="0063150A">
            <w:pPr>
              <w:spacing w:after="0" w:line="240" w:lineRule="auto"/>
              <w:rPr>
                <w:rFonts w:ascii="Times New Roman" w:eastAsia="Times New Roman" w:hAnsi="Times New Roman" w:cs="Times New Roman"/>
                <w:sz w:val="24"/>
                <w:szCs w:val="24"/>
              </w:rPr>
            </w:pPr>
            <w:r w:rsidRPr="0063150A">
              <w:rPr>
                <w:rFonts w:ascii="Times New Roman" w:eastAsia="Times New Roman" w:hAnsi="Times New Roman" w:cs="Times New Roman"/>
                <w:sz w:val="24"/>
                <w:szCs w:val="24"/>
              </w:rPr>
              <w:t>Young, G.</w:t>
            </w:r>
          </w:p>
        </w:tc>
        <w:tc>
          <w:tcPr>
            <w:tcW w:w="1710" w:type="dxa"/>
            <w:vAlign w:val="center"/>
            <w:hideMark/>
          </w:tcPr>
          <w:p w14:paraId="7DFE4D15" w14:textId="77777777" w:rsidR="0063150A" w:rsidRPr="0063150A" w:rsidRDefault="0063150A" w:rsidP="0063150A">
            <w:pPr>
              <w:spacing w:after="0" w:line="240" w:lineRule="auto"/>
              <w:rPr>
                <w:rFonts w:ascii="Times New Roman" w:eastAsia="Times New Roman" w:hAnsi="Times New Roman" w:cs="Times New Roman"/>
                <w:sz w:val="24"/>
                <w:szCs w:val="24"/>
              </w:rPr>
            </w:pPr>
            <w:r w:rsidRPr="0063150A">
              <w:rPr>
                <w:rFonts w:ascii="Times New Roman" w:eastAsia="Times New Roman" w:hAnsi="Times New Roman" w:cs="Times New Roman"/>
                <w:sz w:val="24"/>
                <w:szCs w:val="24"/>
              </w:rPr>
              <w:t>District 8</w:t>
            </w:r>
          </w:p>
        </w:tc>
        <w:tc>
          <w:tcPr>
            <w:tcW w:w="1620" w:type="dxa"/>
            <w:vAlign w:val="center"/>
            <w:hideMark/>
          </w:tcPr>
          <w:p w14:paraId="1FE0165E" w14:textId="77777777" w:rsidR="0063150A" w:rsidRPr="0063150A" w:rsidRDefault="0063150A" w:rsidP="0063150A">
            <w:pPr>
              <w:spacing w:after="0" w:line="240" w:lineRule="auto"/>
              <w:rPr>
                <w:rFonts w:ascii="Times New Roman" w:eastAsia="Times New Roman" w:hAnsi="Times New Roman" w:cs="Times New Roman"/>
                <w:sz w:val="24"/>
                <w:szCs w:val="24"/>
              </w:rPr>
            </w:pPr>
            <w:r w:rsidRPr="0063150A">
              <w:rPr>
                <w:rFonts w:ascii="Times New Roman" w:eastAsia="Times New Roman" w:hAnsi="Times New Roman" w:cs="Times New Roman"/>
                <w:sz w:val="24"/>
                <w:szCs w:val="24"/>
              </w:rPr>
              <w:t>Blake</w:t>
            </w:r>
          </w:p>
        </w:tc>
      </w:tr>
      <w:tr w:rsidR="0063150A" w:rsidRPr="0063150A" w14:paraId="65A86FCF" w14:textId="77777777" w:rsidTr="0063150A">
        <w:trPr>
          <w:tblCellSpacing w:w="15" w:type="dxa"/>
        </w:trPr>
        <w:tc>
          <w:tcPr>
            <w:tcW w:w="1170" w:type="dxa"/>
            <w:vAlign w:val="center"/>
            <w:hideMark/>
          </w:tcPr>
          <w:p w14:paraId="506C0535" w14:textId="77777777" w:rsidR="0063150A" w:rsidRPr="0063150A" w:rsidRDefault="0063150A" w:rsidP="0063150A">
            <w:pPr>
              <w:spacing w:after="0" w:line="240" w:lineRule="auto"/>
              <w:rPr>
                <w:rFonts w:ascii="Times New Roman" w:eastAsia="Times New Roman" w:hAnsi="Times New Roman" w:cs="Times New Roman"/>
                <w:sz w:val="24"/>
                <w:szCs w:val="24"/>
              </w:rPr>
            </w:pPr>
            <w:r w:rsidRPr="0063150A">
              <w:rPr>
                <w:rFonts w:ascii="Times New Roman" w:eastAsia="Times New Roman" w:hAnsi="Times New Roman" w:cs="Times New Roman"/>
                <w:sz w:val="24"/>
                <w:szCs w:val="24"/>
              </w:rPr>
              <w:t>District 3</w:t>
            </w:r>
          </w:p>
        </w:tc>
        <w:tc>
          <w:tcPr>
            <w:tcW w:w="1890" w:type="dxa"/>
            <w:vAlign w:val="center"/>
            <w:hideMark/>
          </w:tcPr>
          <w:p w14:paraId="5B10AAC7" w14:textId="77777777" w:rsidR="0063150A" w:rsidRPr="0063150A" w:rsidRDefault="0063150A" w:rsidP="0063150A">
            <w:pPr>
              <w:spacing w:after="0" w:line="240" w:lineRule="auto"/>
              <w:rPr>
                <w:rFonts w:ascii="Times New Roman" w:eastAsia="Times New Roman" w:hAnsi="Times New Roman" w:cs="Times New Roman"/>
                <w:sz w:val="24"/>
                <w:szCs w:val="24"/>
              </w:rPr>
            </w:pPr>
            <w:r w:rsidRPr="0063150A">
              <w:rPr>
                <w:rFonts w:ascii="Times New Roman" w:eastAsia="Times New Roman" w:hAnsi="Times New Roman" w:cs="Times New Roman"/>
                <w:sz w:val="24"/>
                <w:szCs w:val="24"/>
              </w:rPr>
              <w:t>Thomas</w:t>
            </w:r>
          </w:p>
        </w:tc>
        <w:tc>
          <w:tcPr>
            <w:tcW w:w="1710" w:type="dxa"/>
            <w:vAlign w:val="center"/>
            <w:hideMark/>
          </w:tcPr>
          <w:p w14:paraId="29747D0B" w14:textId="77777777" w:rsidR="0063150A" w:rsidRPr="0063150A" w:rsidRDefault="0063150A" w:rsidP="0063150A">
            <w:pPr>
              <w:spacing w:after="0" w:line="240" w:lineRule="auto"/>
              <w:rPr>
                <w:rFonts w:ascii="Times New Roman" w:eastAsia="Times New Roman" w:hAnsi="Times New Roman" w:cs="Times New Roman"/>
                <w:sz w:val="24"/>
                <w:szCs w:val="24"/>
              </w:rPr>
            </w:pPr>
            <w:r w:rsidRPr="0063150A">
              <w:rPr>
                <w:rFonts w:ascii="Times New Roman" w:eastAsia="Times New Roman" w:hAnsi="Times New Roman" w:cs="Times New Roman"/>
                <w:sz w:val="24"/>
                <w:szCs w:val="24"/>
              </w:rPr>
              <w:t>District 9</w:t>
            </w:r>
          </w:p>
        </w:tc>
        <w:tc>
          <w:tcPr>
            <w:tcW w:w="1620" w:type="dxa"/>
            <w:vAlign w:val="center"/>
            <w:hideMark/>
          </w:tcPr>
          <w:p w14:paraId="74EDE649" w14:textId="77777777" w:rsidR="0063150A" w:rsidRPr="0063150A" w:rsidRDefault="0063150A" w:rsidP="0063150A">
            <w:pPr>
              <w:spacing w:after="0" w:line="240" w:lineRule="auto"/>
              <w:rPr>
                <w:rFonts w:ascii="Times New Roman" w:eastAsia="Times New Roman" w:hAnsi="Times New Roman" w:cs="Times New Roman"/>
                <w:sz w:val="24"/>
                <w:szCs w:val="24"/>
              </w:rPr>
            </w:pPr>
            <w:r w:rsidRPr="0063150A">
              <w:rPr>
                <w:rFonts w:ascii="Times New Roman" w:eastAsia="Times New Roman" w:hAnsi="Times New Roman" w:cs="Times New Roman"/>
                <w:sz w:val="24"/>
                <w:szCs w:val="24"/>
              </w:rPr>
              <w:t>Atkins</w:t>
            </w:r>
          </w:p>
        </w:tc>
      </w:tr>
      <w:tr w:rsidR="0063150A" w:rsidRPr="0063150A" w14:paraId="0AABFFC4" w14:textId="77777777" w:rsidTr="0063150A">
        <w:trPr>
          <w:tblCellSpacing w:w="15" w:type="dxa"/>
        </w:trPr>
        <w:tc>
          <w:tcPr>
            <w:tcW w:w="1170" w:type="dxa"/>
            <w:vAlign w:val="center"/>
            <w:hideMark/>
          </w:tcPr>
          <w:p w14:paraId="09D64A9E" w14:textId="77777777" w:rsidR="0063150A" w:rsidRPr="0063150A" w:rsidRDefault="0063150A" w:rsidP="0063150A">
            <w:pPr>
              <w:spacing w:after="0" w:line="240" w:lineRule="auto"/>
              <w:rPr>
                <w:rFonts w:ascii="Times New Roman" w:eastAsia="Times New Roman" w:hAnsi="Times New Roman" w:cs="Times New Roman"/>
                <w:sz w:val="24"/>
                <w:szCs w:val="24"/>
              </w:rPr>
            </w:pPr>
            <w:r w:rsidRPr="0063150A">
              <w:rPr>
                <w:rFonts w:ascii="Times New Roman" w:eastAsia="Times New Roman" w:hAnsi="Times New Roman" w:cs="Times New Roman"/>
                <w:sz w:val="24"/>
                <w:szCs w:val="24"/>
              </w:rPr>
              <w:t>District 4</w:t>
            </w:r>
          </w:p>
        </w:tc>
        <w:tc>
          <w:tcPr>
            <w:tcW w:w="1890" w:type="dxa"/>
            <w:vAlign w:val="center"/>
            <w:hideMark/>
          </w:tcPr>
          <w:p w14:paraId="7CF950E2" w14:textId="77777777" w:rsidR="0063150A" w:rsidRPr="0063150A" w:rsidRDefault="0063150A" w:rsidP="0063150A">
            <w:pPr>
              <w:spacing w:after="0" w:line="240" w:lineRule="auto"/>
              <w:rPr>
                <w:rFonts w:ascii="Times New Roman" w:eastAsia="Times New Roman" w:hAnsi="Times New Roman" w:cs="Times New Roman"/>
                <w:sz w:val="24"/>
                <w:szCs w:val="24"/>
              </w:rPr>
            </w:pPr>
            <w:r w:rsidRPr="0063150A">
              <w:rPr>
                <w:rFonts w:ascii="Times New Roman" w:eastAsia="Times New Roman" w:hAnsi="Times New Roman" w:cs="Times New Roman"/>
                <w:sz w:val="24"/>
                <w:szCs w:val="24"/>
              </w:rPr>
              <w:t>Young, J.P.</w:t>
            </w:r>
          </w:p>
        </w:tc>
        <w:tc>
          <w:tcPr>
            <w:tcW w:w="1710" w:type="dxa"/>
            <w:vAlign w:val="center"/>
            <w:hideMark/>
          </w:tcPr>
          <w:p w14:paraId="03A0E4DE" w14:textId="77777777" w:rsidR="0063150A" w:rsidRPr="0063150A" w:rsidRDefault="0063150A" w:rsidP="0063150A">
            <w:pPr>
              <w:spacing w:after="0" w:line="240" w:lineRule="auto"/>
              <w:rPr>
                <w:rFonts w:ascii="Times New Roman" w:eastAsia="Times New Roman" w:hAnsi="Times New Roman" w:cs="Times New Roman"/>
                <w:sz w:val="24"/>
                <w:szCs w:val="24"/>
              </w:rPr>
            </w:pPr>
            <w:r w:rsidRPr="0063150A">
              <w:rPr>
                <w:rFonts w:ascii="Times New Roman" w:eastAsia="Times New Roman" w:hAnsi="Times New Roman" w:cs="Times New Roman"/>
                <w:sz w:val="24"/>
                <w:szCs w:val="24"/>
              </w:rPr>
              <w:t>District 10</w:t>
            </w:r>
          </w:p>
        </w:tc>
        <w:tc>
          <w:tcPr>
            <w:tcW w:w="1620" w:type="dxa"/>
            <w:vAlign w:val="center"/>
            <w:hideMark/>
          </w:tcPr>
          <w:p w14:paraId="4E78C861" w14:textId="77777777" w:rsidR="0063150A" w:rsidRPr="0063150A" w:rsidRDefault="0063150A" w:rsidP="0063150A">
            <w:pPr>
              <w:spacing w:after="0" w:line="240" w:lineRule="auto"/>
              <w:rPr>
                <w:rFonts w:ascii="Times New Roman" w:eastAsia="Times New Roman" w:hAnsi="Times New Roman" w:cs="Times New Roman"/>
                <w:sz w:val="24"/>
                <w:szCs w:val="24"/>
              </w:rPr>
            </w:pPr>
            <w:r w:rsidRPr="0063150A">
              <w:rPr>
                <w:rFonts w:ascii="Times New Roman" w:eastAsia="Times New Roman" w:hAnsi="Times New Roman" w:cs="Times New Roman"/>
                <w:sz w:val="24"/>
                <w:szCs w:val="24"/>
              </w:rPr>
              <w:t>Cothran</w:t>
            </w:r>
          </w:p>
        </w:tc>
      </w:tr>
      <w:tr w:rsidR="0063150A" w:rsidRPr="0063150A" w14:paraId="7E0B6FA5" w14:textId="77777777" w:rsidTr="0063150A">
        <w:trPr>
          <w:tblCellSpacing w:w="15" w:type="dxa"/>
        </w:trPr>
        <w:tc>
          <w:tcPr>
            <w:tcW w:w="1170" w:type="dxa"/>
            <w:vAlign w:val="center"/>
            <w:hideMark/>
          </w:tcPr>
          <w:p w14:paraId="037FC378" w14:textId="77777777" w:rsidR="0063150A" w:rsidRPr="0063150A" w:rsidRDefault="0063150A" w:rsidP="0063150A">
            <w:pPr>
              <w:spacing w:after="0" w:line="240" w:lineRule="auto"/>
              <w:rPr>
                <w:rFonts w:ascii="Times New Roman" w:eastAsia="Times New Roman" w:hAnsi="Times New Roman" w:cs="Times New Roman"/>
                <w:sz w:val="24"/>
                <w:szCs w:val="24"/>
              </w:rPr>
            </w:pPr>
            <w:r w:rsidRPr="0063150A">
              <w:rPr>
                <w:rFonts w:ascii="Times New Roman" w:eastAsia="Times New Roman" w:hAnsi="Times New Roman" w:cs="Times New Roman"/>
                <w:sz w:val="24"/>
                <w:szCs w:val="24"/>
              </w:rPr>
              <w:t>District 5</w:t>
            </w:r>
          </w:p>
        </w:tc>
        <w:tc>
          <w:tcPr>
            <w:tcW w:w="1890" w:type="dxa"/>
            <w:vAlign w:val="center"/>
            <w:hideMark/>
          </w:tcPr>
          <w:p w14:paraId="577A8E16" w14:textId="77777777" w:rsidR="0063150A" w:rsidRPr="0063150A" w:rsidRDefault="0063150A" w:rsidP="0063150A">
            <w:pPr>
              <w:spacing w:after="0" w:line="240" w:lineRule="auto"/>
              <w:rPr>
                <w:rFonts w:ascii="Times New Roman" w:eastAsia="Times New Roman" w:hAnsi="Times New Roman" w:cs="Times New Roman"/>
                <w:sz w:val="24"/>
                <w:szCs w:val="24"/>
              </w:rPr>
            </w:pPr>
            <w:r w:rsidRPr="0063150A">
              <w:rPr>
                <w:rFonts w:ascii="Times New Roman" w:eastAsia="Times New Roman" w:hAnsi="Times New Roman" w:cs="Times New Roman"/>
                <w:sz w:val="24"/>
                <w:szCs w:val="24"/>
              </w:rPr>
              <w:t>Burrell</w:t>
            </w:r>
          </w:p>
        </w:tc>
        <w:tc>
          <w:tcPr>
            <w:tcW w:w="1710" w:type="dxa"/>
            <w:vAlign w:val="center"/>
            <w:hideMark/>
          </w:tcPr>
          <w:p w14:paraId="13A9C460" w14:textId="77777777" w:rsidR="0063150A" w:rsidRPr="0063150A" w:rsidRDefault="0063150A" w:rsidP="0063150A">
            <w:pPr>
              <w:spacing w:after="0" w:line="240" w:lineRule="auto"/>
              <w:rPr>
                <w:rFonts w:ascii="Times New Roman" w:eastAsia="Times New Roman" w:hAnsi="Times New Roman" w:cs="Times New Roman"/>
                <w:sz w:val="24"/>
                <w:szCs w:val="24"/>
              </w:rPr>
            </w:pPr>
            <w:r w:rsidRPr="0063150A">
              <w:rPr>
                <w:rFonts w:ascii="Times New Roman" w:eastAsia="Times New Roman" w:hAnsi="Times New Roman" w:cs="Times New Roman"/>
                <w:sz w:val="24"/>
                <w:szCs w:val="24"/>
              </w:rPr>
              <w:t>District 11</w:t>
            </w:r>
          </w:p>
        </w:tc>
        <w:tc>
          <w:tcPr>
            <w:tcW w:w="1620" w:type="dxa"/>
            <w:vAlign w:val="center"/>
            <w:hideMark/>
          </w:tcPr>
          <w:p w14:paraId="72DF5D4E" w14:textId="77777777" w:rsidR="0063150A" w:rsidRPr="0063150A" w:rsidRDefault="0063150A" w:rsidP="0063150A">
            <w:pPr>
              <w:spacing w:after="0" w:line="240" w:lineRule="auto"/>
              <w:rPr>
                <w:rFonts w:ascii="Times New Roman" w:eastAsia="Times New Roman" w:hAnsi="Times New Roman" w:cs="Times New Roman"/>
                <w:sz w:val="24"/>
                <w:szCs w:val="24"/>
              </w:rPr>
            </w:pPr>
            <w:r w:rsidRPr="0063150A">
              <w:rPr>
                <w:rFonts w:ascii="Times New Roman" w:eastAsia="Times New Roman" w:hAnsi="Times New Roman" w:cs="Times New Roman"/>
                <w:sz w:val="24"/>
                <w:szCs w:val="24"/>
              </w:rPr>
              <w:t>Lazarus</w:t>
            </w:r>
          </w:p>
        </w:tc>
      </w:tr>
      <w:tr w:rsidR="0063150A" w:rsidRPr="0063150A" w14:paraId="563B79AF" w14:textId="77777777" w:rsidTr="0063150A">
        <w:trPr>
          <w:tblCellSpacing w:w="15" w:type="dxa"/>
        </w:trPr>
        <w:tc>
          <w:tcPr>
            <w:tcW w:w="1170" w:type="dxa"/>
            <w:vAlign w:val="center"/>
            <w:hideMark/>
          </w:tcPr>
          <w:p w14:paraId="17C705F4" w14:textId="77777777" w:rsidR="0063150A" w:rsidRPr="0063150A" w:rsidRDefault="0063150A" w:rsidP="0063150A">
            <w:pPr>
              <w:spacing w:after="0" w:line="240" w:lineRule="auto"/>
              <w:rPr>
                <w:rFonts w:ascii="Times New Roman" w:eastAsia="Times New Roman" w:hAnsi="Times New Roman" w:cs="Times New Roman"/>
                <w:sz w:val="24"/>
                <w:szCs w:val="24"/>
              </w:rPr>
            </w:pPr>
            <w:r w:rsidRPr="0063150A">
              <w:rPr>
                <w:rFonts w:ascii="Times New Roman" w:eastAsia="Times New Roman" w:hAnsi="Times New Roman" w:cs="Times New Roman"/>
                <w:sz w:val="24"/>
                <w:szCs w:val="24"/>
              </w:rPr>
              <w:t>District 6</w:t>
            </w:r>
          </w:p>
        </w:tc>
        <w:tc>
          <w:tcPr>
            <w:tcW w:w="1890" w:type="dxa"/>
            <w:vAlign w:val="center"/>
            <w:hideMark/>
          </w:tcPr>
          <w:p w14:paraId="493C229A" w14:textId="77777777" w:rsidR="0063150A" w:rsidRPr="0063150A" w:rsidRDefault="0063150A" w:rsidP="0063150A">
            <w:pPr>
              <w:spacing w:after="0" w:line="240" w:lineRule="auto"/>
              <w:rPr>
                <w:rFonts w:ascii="Times New Roman" w:eastAsia="Times New Roman" w:hAnsi="Times New Roman" w:cs="Times New Roman"/>
                <w:sz w:val="24"/>
                <w:szCs w:val="24"/>
              </w:rPr>
            </w:pPr>
            <w:r w:rsidRPr="0063150A">
              <w:rPr>
                <w:rFonts w:ascii="Times New Roman" w:eastAsia="Times New Roman" w:hAnsi="Times New Roman" w:cs="Times New Roman"/>
                <w:sz w:val="24"/>
                <w:szCs w:val="24"/>
              </w:rPr>
              <w:t>Giles</w:t>
            </w:r>
          </w:p>
        </w:tc>
        <w:tc>
          <w:tcPr>
            <w:tcW w:w="1710" w:type="dxa"/>
            <w:vAlign w:val="center"/>
            <w:hideMark/>
          </w:tcPr>
          <w:p w14:paraId="23085A4B" w14:textId="77777777" w:rsidR="0063150A" w:rsidRPr="0063150A" w:rsidRDefault="0063150A" w:rsidP="0063150A">
            <w:pPr>
              <w:spacing w:after="0" w:line="240" w:lineRule="auto"/>
              <w:rPr>
                <w:rFonts w:ascii="Times New Roman" w:eastAsia="Times New Roman" w:hAnsi="Times New Roman" w:cs="Times New Roman"/>
                <w:sz w:val="24"/>
                <w:szCs w:val="24"/>
              </w:rPr>
            </w:pPr>
            <w:r w:rsidRPr="0063150A">
              <w:rPr>
                <w:rFonts w:ascii="Times New Roman" w:eastAsia="Times New Roman" w:hAnsi="Times New Roman" w:cs="Times New Roman"/>
                <w:sz w:val="24"/>
                <w:szCs w:val="24"/>
              </w:rPr>
              <w:t>District 12</w:t>
            </w:r>
          </w:p>
        </w:tc>
        <w:tc>
          <w:tcPr>
            <w:tcW w:w="1620" w:type="dxa"/>
            <w:vAlign w:val="center"/>
            <w:hideMark/>
          </w:tcPr>
          <w:p w14:paraId="127CBBC0" w14:textId="77777777" w:rsidR="0063150A" w:rsidRPr="0063150A" w:rsidRDefault="0063150A" w:rsidP="0063150A">
            <w:pPr>
              <w:spacing w:after="0" w:line="240" w:lineRule="auto"/>
              <w:rPr>
                <w:rFonts w:ascii="Times New Roman" w:eastAsia="Times New Roman" w:hAnsi="Times New Roman" w:cs="Times New Roman"/>
                <w:sz w:val="24"/>
                <w:szCs w:val="24"/>
              </w:rPr>
            </w:pPr>
            <w:r w:rsidRPr="0063150A">
              <w:rPr>
                <w:rFonts w:ascii="Times New Roman" w:eastAsia="Times New Roman" w:hAnsi="Times New Roman" w:cs="Times New Roman"/>
                <w:sz w:val="24"/>
                <w:szCs w:val="24"/>
              </w:rPr>
              <w:t>Epperson</w:t>
            </w:r>
          </w:p>
        </w:tc>
      </w:tr>
    </w:tbl>
    <w:p w14:paraId="42B80C9C" w14:textId="77777777" w:rsidR="0063150A" w:rsidRPr="0063150A" w:rsidRDefault="0063150A" w:rsidP="0063150A">
      <w:pPr>
        <w:spacing w:before="100" w:beforeAutospacing="1" w:after="100" w:afterAutospacing="1" w:line="240" w:lineRule="auto"/>
        <w:rPr>
          <w:rFonts w:ascii="Times New Roman" w:eastAsia="Times New Roman" w:hAnsi="Times New Roman" w:cs="Times New Roman"/>
          <w:sz w:val="24"/>
          <w:szCs w:val="24"/>
        </w:rPr>
      </w:pPr>
      <w:r w:rsidRPr="0063150A">
        <w:rPr>
          <w:rFonts w:ascii="Times New Roman" w:eastAsia="Times New Roman" w:hAnsi="Times New Roman" w:cs="Times New Roman"/>
          <w:b/>
          <w:bCs/>
          <w:sz w:val="24"/>
          <w:szCs w:val="24"/>
        </w:rPr>
        <w:t> </w:t>
      </w:r>
    </w:p>
    <w:p w14:paraId="29C894F0" w14:textId="77777777" w:rsidR="0063150A" w:rsidRPr="0063150A" w:rsidRDefault="0063150A" w:rsidP="0063150A">
      <w:pPr>
        <w:spacing w:before="100" w:beforeAutospacing="1" w:after="100" w:afterAutospacing="1" w:line="240" w:lineRule="auto"/>
        <w:rPr>
          <w:rFonts w:ascii="Times New Roman" w:eastAsia="Times New Roman" w:hAnsi="Times New Roman" w:cs="Times New Roman"/>
          <w:sz w:val="24"/>
          <w:szCs w:val="24"/>
        </w:rPr>
      </w:pPr>
      <w:r w:rsidRPr="0063150A">
        <w:rPr>
          <w:rFonts w:ascii="Times New Roman" w:eastAsia="Times New Roman" w:hAnsi="Times New Roman" w:cs="Times New Roman"/>
          <w:sz w:val="24"/>
          <w:szCs w:val="24"/>
        </w:rPr>
        <w:t> </w:t>
      </w:r>
    </w:p>
    <w:p w14:paraId="0F0693FB" w14:textId="77777777" w:rsidR="0063150A" w:rsidRPr="0063150A" w:rsidRDefault="0063150A" w:rsidP="0063150A">
      <w:pPr>
        <w:spacing w:before="100" w:beforeAutospacing="1" w:after="100" w:afterAutospacing="1" w:line="240" w:lineRule="auto"/>
        <w:rPr>
          <w:rFonts w:ascii="Times New Roman" w:eastAsia="Times New Roman" w:hAnsi="Times New Roman" w:cs="Times New Roman"/>
          <w:sz w:val="24"/>
          <w:szCs w:val="24"/>
        </w:rPr>
      </w:pPr>
      <w:r w:rsidRPr="0063150A">
        <w:rPr>
          <w:rFonts w:ascii="Times New Roman" w:eastAsia="Times New Roman" w:hAnsi="Times New Roman" w:cs="Times New Roman"/>
          <w:b/>
          <w:bCs/>
          <w:sz w:val="24"/>
          <w:szCs w:val="24"/>
        </w:rPr>
        <w:t> </w:t>
      </w:r>
    </w:p>
    <w:p w14:paraId="0A67C107" w14:textId="77777777" w:rsidR="0063150A" w:rsidRPr="0063150A" w:rsidRDefault="0063150A" w:rsidP="0063150A">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63150A">
        <w:rPr>
          <w:rFonts w:ascii="Times New Roman" w:eastAsia="Times New Roman" w:hAnsi="Times New Roman" w:cs="Times New Roman"/>
          <w:sz w:val="24"/>
          <w:szCs w:val="24"/>
        </w:rPr>
        <w:t>INVOCATION:</w:t>
      </w:r>
    </w:p>
    <w:p w14:paraId="4964EFE6" w14:textId="77777777" w:rsidR="0063150A" w:rsidRPr="0063150A" w:rsidRDefault="0063150A" w:rsidP="0063150A">
      <w:pPr>
        <w:spacing w:before="100" w:beforeAutospacing="1" w:after="100" w:afterAutospacing="1" w:line="240" w:lineRule="auto"/>
        <w:rPr>
          <w:rFonts w:ascii="Times New Roman" w:eastAsia="Times New Roman" w:hAnsi="Times New Roman" w:cs="Times New Roman"/>
          <w:sz w:val="24"/>
          <w:szCs w:val="24"/>
        </w:rPr>
      </w:pPr>
      <w:r w:rsidRPr="0063150A">
        <w:rPr>
          <w:rFonts w:ascii="Times New Roman" w:eastAsia="Times New Roman" w:hAnsi="Times New Roman" w:cs="Times New Roman"/>
          <w:sz w:val="24"/>
          <w:szCs w:val="24"/>
        </w:rPr>
        <w:t> </w:t>
      </w:r>
    </w:p>
    <w:p w14:paraId="405439E6" w14:textId="77777777" w:rsidR="0063150A" w:rsidRPr="0063150A" w:rsidRDefault="0063150A" w:rsidP="0063150A">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63150A">
        <w:rPr>
          <w:rFonts w:ascii="Times New Roman" w:eastAsia="Times New Roman" w:hAnsi="Times New Roman" w:cs="Times New Roman"/>
          <w:sz w:val="24"/>
          <w:szCs w:val="24"/>
        </w:rPr>
        <w:t>PLEDGE OF ALLEGIANCE:</w:t>
      </w:r>
    </w:p>
    <w:p w14:paraId="7A3E033E" w14:textId="77777777" w:rsidR="0063150A" w:rsidRPr="0063150A" w:rsidRDefault="0063150A" w:rsidP="0063150A">
      <w:pPr>
        <w:spacing w:before="100" w:beforeAutospacing="1" w:after="100" w:afterAutospacing="1" w:line="240" w:lineRule="auto"/>
        <w:rPr>
          <w:rFonts w:ascii="Times New Roman" w:eastAsia="Times New Roman" w:hAnsi="Times New Roman" w:cs="Times New Roman"/>
          <w:sz w:val="24"/>
          <w:szCs w:val="24"/>
        </w:rPr>
      </w:pPr>
      <w:r w:rsidRPr="0063150A">
        <w:rPr>
          <w:rFonts w:ascii="Times New Roman" w:eastAsia="Times New Roman" w:hAnsi="Times New Roman" w:cs="Times New Roman"/>
          <w:sz w:val="24"/>
          <w:szCs w:val="24"/>
        </w:rPr>
        <w:t>Veterans and active military members saluting during recitation of the Pledge of Allegiance would be appropriate, should you wish to do so. All others, please recite with your hands over your hearts, and we </w:t>
      </w:r>
      <w:r w:rsidRPr="0063150A">
        <w:rPr>
          <w:rFonts w:ascii="Times New Roman" w:eastAsia="Times New Roman" w:hAnsi="Times New Roman" w:cs="Times New Roman"/>
          <w:b/>
          <w:bCs/>
          <w:sz w:val="24"/>
          <w:szCs w:val="24"/>
        </w:rPr>
        <w:t>ask that everyone please remember our POW-MIA'</w:t>
      </w:r>
      <w:r w:rsidRPr="0063150A">
        <w:rPr>
          <w:rFonts w:ascii="Times New Roman" w:eastAsia="Times New Roman" w:hAnsi="Times New Roman" w:cs="Times New Roman"/>
          <w:sz w:val="24"/>
          <w:szCs w:val="24"/>
        </w:rPr>
        <w:t>s as we say the Pledge of Allegiance.</w:t>
      </w:r>
    </w:p>
    <w:p w14:paraId="380F67CC" w14:textId="77777777" w:rsidR="0063150A" w:rsidRPr="0063150A" w:rsidRDefault="0063150A" w:rsidP="0063150A">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63150A">
        <w:rPr>
          <w:rFonts w:ascii="Times New Roman" w:eastAsia="Times New Roman" w:hAnsi="Times New Roman" w:cs="Times New Roman"/>
          <w:sz w:val="24"/>
          <w:szCs w:val="24"/>
        </w:rPr>
        <w:t>AGENDA ADDITIONS:</w:t>
      </w:r>
    </w:p>
    <w:p w14:paraId="420DC3C4" w14:textId="77777777" w:rsidR="0063150A" w:rsidRPr="0063150A" w:rsidRDefault="0063150A" w:rsidP="0063150A">
      <w:pPr>
        <w:spacing w:before="100" w:beforeAutospacing="1" w:after="100" w:afterAutospacing="1" w:line="240" w:lineRule="auto"/>
        <w:rPr>
          <w:rFonts w:ascii="Times New Roman" w:eastAsia="Times New Roman" w:hAnsi="Times New Roman" w:cs="Times New Roman"/>
          <w:sz w:val="24"/>
          <w:szCs w:val="24"/>
        </w:rPr>
      </w:pPr>
      <w:r w:rsidRPr="0063150A">
        <w:rPr>
          <w:rFonts w:ascii="Times New Roman" w:eastAsia="Times New Roman" w:hAnsi="Times New Roman" w:cs="Times New Roman"/>
          <w:sz w:val="24"/>
          <w:szCs w:val="24"/>
        </w:rPr>
        <w:t> </w:t>
      </w:r>
    </w:p>
    <w:p w14:paraId="251C1B0F" w14:textId="77777777" w:rsidR="0063150A" w:rsidRPr="0063150A" w:rsidRDefault="0063150A" w:rsidP="0063150A">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63150A">
        <w:rPr>
          <w:rFonts w:ascii="Times New Roman" w:eastAsia="Times New Roman" w:hAnsi="Times New Roman" w:cs="Times New Roman"/>
          <w:sz w:val="24"/>
          <w:szCs w:val="24"/>
        </w:rPr>
        <w:t>CITIZENS COMMENTS:</w:t>
      </w:r>
    </w:p>
    <w:p w14:paraId="4246D4A8" w14:textId="77777777" w:rsidR="0063150A" w:rsidRPr="0063150A" w:rsidRDefault="0063150A" w:rsidP="0063150A">
      <w:pPr>
        <w:spacing w:before="100" w:beforeAutospacing="1" w:after="100" w:afterAutospacing="1" w:line="240" w:lineRule="auto"/>
        <w:rPr>
          <w:rFonts w:ascii="Times New Roman" w:eastAsia="Times New Roman" w:hAnsi="Times New Roman" w:cs="Times New Roman"/>
          <w:sz w:val="24"/>
          <w:szCs w:val="24"/>
        </w:rPr>
      </w:pPr>
      <w:r w:rsidRPr="0063150A">
        <w:rPr>
          <w:rFonts w:ascii="Times New Roman" w:eastAsia="Times New Roman" w:hAnsi="Times New Roman" w:cs="Times New Roman"/>
          <w:sz w:val="24"/>
          <w:szCs w:val="24"/>
        </w:rPr>
        <w:t>Citizens who wish to address the Commission on any issue other than zoning, please fill out a comment card located in the chamber foyer and return to the President or the Clerk of the Commission.  Individual comments are limited to 3 minutes</w:t>
      </w:r>
      <w:r w:rsidRPr="0063150A">
        <w:rPr>
          <w:rFonts w:ascii="Times New Roman" w:eastAsia="Times New Roman" w:hAnsi="Times New Roman" w:cs="Times New Roman"/>
          <w:sz w:val="24"/>
          <w:szCs w:val="24"/>
        </w:rPr>
        <w:br/>
      </w:r>
      <w:r w:rsidRPr="0063150A">
        <w:rPr>
          <w:rFonts w:ascii="Times New Roman" w:eastAsia="Times New Roman" w:hAnsi="Times New Roman" w:cs="Times New Roman"/>
          <w:b/>
          <w:bCs/>
          <w:sz w:val="24"/>
          <w:szCs w:val="24"/>
        </w:rPr>
        <w:t>    </w:t>
      </w:r>
    </w:p>
    <w:p w14:paraId="32591270" w14:textId="77777777" w:rsidR="0063150A" w:rsidRPr="0063150A" w:rsidRDefault="0063150A" w:rsidP="0063150A">
      <w:pPr>
        <w:spacing w:before="100" w:beforeAutospacing="1" w:after="100" w:afterAutospacing="1" w:line="240" w:lineRule="auto"/>
        <w:rPr>
          <w:rFonts w:ascii="Times New Roman" w:eastAsia="Times New Roman" w:hAnsi="Times New Roman" w:cs="Times New Roman"/>
          <w:sz w:val="24"/>
          <w:szCs w:val="24"/>
        </w:rPr>
      </w:pPr>
      <w:r w:rsidRPr="0063150A">
        <w:rPr>
          <w:rFonts w:ascii="Times New Roman" w:eastAsia="Times New Roman" w:hAnsi="Times New Roman" w:cs="Times New Roman"/>
          <w:sz w:val="24"/>
          <w:szCs w:val="24"/>
        </w:rPr>
        <w:t>NOTE:  Citizens who wish to address the Commission on matters relative to public hearings (items listed on the agenda only) will be limited to a cumulative total of 15 minutes each, for or against an issue. Those who wish to speak or make a presentation are asked to select their speakers and address the points they wish considered with this limitation in mind.</w:t>
      </w:r>
    </w:p>
    <w:p w14:paraId="1E2531A0" w14:textId="77777777" w:rsidR="0063150A" w:rsidRPr="0063150A" w:rsidRDefault="0063150A" w:rsidP="0063150A">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63150A">
        <w:rPr>
          <w:rFonts w:ascii="Times New Roman" w:eastAsia="Times New Roman" w:hAnsi="Times New Roman" w:cs="Times New Roman"/>
          <w:sz w:val="24"/>
          <w:szCs w:val="24"/>
        </w:rPr>
        <w:t>VISITORS (Special Presentations up to 15 minutes at President’s discretion):</w:t>
      </w:r>
    </w:p>
    <w:p w14:paraId="13ED7FEC" w14:textId="77777777" w:rsidR="0063150A" w:rsidRPr="0063150A" w:rsidRDefault="0063150A" w:rsidP="0063150A">
      <w:pPr>
        <w:spacing w:before="100" w:beforeAutospacing="1" w:after="100" w:afterAutospacing="1" w:line="240" w:lineRule="auto"/>
        <w:rPr>
          <w:rFonts w:ascii="Times New Roman" w:eastAsia="Times New Roman" w:hAnsi="Times New Roman" w:cs="Times New Roman"/>
          <w:sz w:val="24"/>
          <w:szCs w:val="24"/>
        </w:rPr>
      </w:pPr>
      <w:r w:rsidRPr="0063150A">
        <w:rPr>
          <w:rFonts w:ascii="Times New Roman" w:eastAsia="Times New Roman" w:hAnsi="Times New Roman" w:cs="Times New Roman"/>
          <w:sz w:val="24"/>
          <w:szCs w:val="24"/>
        </w:rPr>
        <w:t xml:space="preserve">6.1 A visit from Community Foundation of Northwest Louisiana’s Executive Director Kristi Gustavson to present an </w:t>
      </w:r>
      <w:hyperlink r:id="rId6" w:history="1">
        <w:r w:rsidRPr="0063150A">
          <w:rPr>
            <w:rFonts w:ascii="Times New Roman" w:eastAsia="Times New Roman" w:hAnsi="Times New Roman" w:cs="Times New Roman"/>
            <w:color w:val="0000FF"/>
            <w:sz w:val="24"/>
            <w:szCs w:val="24"/>
            <w:u w:val="single"/>
          </w:rPr>
          <w:t>update on their Early Childhood Education initiative.</w:t>
        </w:r>
      </w:hyperlink>
    </w:p>
    <w:p w14:paraId="19514E70" w14:textId="77777777" w:rsidR="0063150A" w:rsidRPr="0063150A" w:rsidRDefault="0063150A" w:rsidP="0063150A">
      <w:pPr>
        <w:spacing w:before="100" w:beforeAutospacing="1" w:after="100" w:afterAutospacing="1" w:line="240" w:lineRule="auto"/>
        <w:rPr>
          <w:rFonts w:ascii="Times New Roman" w:eastAsia="Times New Roman" w:hAnsi="Times New Roman" w:cs="Times New Roman"/>
          <w:sz w:val="24"/>
          <w:szCs w:val="24"/>
        </w:rPr>
      </w:pPr>
      <w:r w:rsidRPr="0063150A">
        <w:rPr>
          <w:rFonts w:ascii="Times New Roman" w:eastAsia="Times New Roman" w:hAnsi="Times New Roman" w:cs="Times New Roman"/>
          <w:sz w:val="24"/>
          <w:szCs w:val="24"/>
        </w:rPr>
        <w:lastRenderedPageBreak/>
        <w:t>(Commissioner Clerk’s Office, Burrell)</w:t>
      </w:r>
    </w:p>
    <w:p w14:paraId="5F3AE006" w14:textId="77777777" w:rsidR="0063150A" w:rsidRPr="0063150A" w:rsidRDefault="0063150A" w:rsidP="0063150A">
      <w:pPr>
        <w:spacing w:before="100" w:beforeAutospacing="1" w:after="100" w:afterAutospacing="1" w:line="240" w:lineRule="auto"/>
        <w:rPr>
          <w:rFonts w:ascii="Times New Roman" w:eastAsia="Times New Roman" w:hAnsi="Times New Roman" w:cs="Times New Roman"/>
          <w:sz w:val="24"/>
          <w:szCs w:val="24"/>
        </w:rPr>
      </w:pPr>
      <w:r w:rsidRPr="0063150A">
        <w:rPr>
          <w:rFonts w:ascii="Times New Roman" w:eastAsia="Times New Roman" w:hAnsi="Times New Roman" w:cs="Times New Roman"/>
          <w:sz w:val="24"/>
          <w:szCs w:val="24"/>
        </w:rPr>
        <w:t> </w:t>
      </w:r>
    </w:p>
    <w:p w14:paraId="70B12F00" w14:textId="77777777" w:rsidR="0063150A" w:rsidRPr="0063150A" w:rsidRDefault="0063150A" w:rsidP="0063150A">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63150A">
        <w:rPr>
          <w:rFonts w:ascii="Times New Roman" w:eastAsia="Times New Roman" w:hAnsi="Times New Roman" w:cs="Times New Roman"/>
          <w:sz w:val="24"/>
          <w:szCs w:val="24"/>
        </w:rPr>
        <w:t>ADOPT REGULAR SESSION MINUTES:</w:t>
      </w:r>
    </w:p>
    <w:p w14:paraId="5865179F" w14:textId="77777777" w:rsidR="0063150A" w:rsidRPr="0063150A" w:rsidRDefault="0063150A" w:rsidP="0063150A">
      <w:pPr>
        <w:spacing w:before="100" w:beforeAutospacing="1" w:after="100" w:afterAutospacing="1" w:line="240" w:lineRule="auto"/>
        <w:rPr>
          <w:rFonts w:ascii="Times New Roman" w:eastAsia="Times New Roman" w:hAnsi="Times New Roman" w:cs="Times New Roman"/>
          <w:sz w:val="24"/>
          <w:szCs w:val="24"/>
        </w:rPr>
      </w:pPr>
      <w:r w:rsidRPr="0063150A">
        <w:rPr>
          <w:rFonts w:ascii="Times New Roman" w:eastAsia="Times New Roman" w:hAnsi="Times New Roman" w:cs="Times New Roman"/>
          <w:sz w:val="24"/>
          <w:szCs w:val="24"/>
        </w:rPr>
        <w:t xml:space="preserve">7.1 </w:t>
      </w:r>
      <w:hyperlink r:id="rId7" w:history="1">
        <w:r w:rsidRPr="0063150A">
          <w:rPr>
            <w:rFonts w:ascii="Times New Roman" w:eastAsia="Times New Roman" w:hAnsi="Times New Roman" w:cs="Times New Roman"/>
            <w:color w:val="0000FF"/>
            <w:sz w:val="24"/>
            <w:szCs w:val="24"/>
            <w:u w:val="single"/>
          </w:rPr>
          <w:t>Regular Session Minutes from February 22, 2024</w:t>
        </w:r>
      </w:hyperlink>
    </w:p>
    <w:p w14:paraId="39481C15" w14:textId="77777777" w:rsidR="0063150A" w:rsidRPr="0063150A" w:rsidRDefault="0063150A" w:rsidP="0063150A">
      <w:pPr>
        <w:spacing w:before="100" w:beforeAutospacing="1" w:after="100" w:afterAutospacing="1" w:line="240" w:lineRule="auto"/>
        <w:rPr>
          <w:rFonts w:ascii="Times New Roman" w:eastAsia="Times New Roman" w:hAnsi="Times New Roman" w:cs="Times New Roman"/>
          <w:sz w:val="24"/>
          <w:szCs w:val="24"/>
        </w:rPr>
      </w:pPr>
      <w:r w:rsidRPr="0063150A">
        <w:rPr>
          <w:rFonts w:ascii="Times New Roman" w:eastAsia="Times New Roman" w:hAnsi="Times New Roman" w:cs="Times New Roman"/>
          <w:sz w:val="24"/>
          <w:szCs w:val="24"/>
        </w:rPr>
        <w:t> </w:t>
      </w:r>
    </w:p>
    <w:p w14:paraId="1E6A2BFF" w14:textId="77777777" w:rsidR="0063150A" w:rsidRPr="0063150A" w:rsidRDefault="0063150A" w:rsidP="0063150A">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63150A">
        <w:rPr>
          <w:rFonts w:ascii="Times New Roman" w:eastAsia="Times New Roman" w:hAnsi="Times New Roman" w:cs="Times New Roman"/>
          <w:sz w:val="24"/>
          <w:szCs w:val="24"/>
        </w:rPr>
        <w:t>SPECIAL RESOLUTIONS:</w:t>
      </w:r>
    </w:p>
    <w:p w14:paraId="6A268B5C" w14:textId="77777777" w:rsidR="0063150A" w:rsidRPr="0063150A" w:rsidRDefault="0063150A" w:rsidP="0063150A">
      <w:pPr>
        <w:spacing w:before="100" w:beforeAutospacing="1" w:after="100" w:afterAutospacing="1" w:line="240" w:lineRule="auto"/>
        <w:rPr>
          <w:rFonts w:ascii="Times New Roman" w:eastAsia="Times New Roman" w:hAnsi="Times New Roman" w:cs="Times New Roman"/>
          <w:sz w:val="24"/>
          <w:szCs w:val="24"/>
        </w:rPr>
      </w:pPr>
      <w:r w:rsidRPr="0063150A">
        <w:rPr>
          <w:rFonts w:ascii="Times New Roman" w:eastAsia="Times New Roman" w:hAnsi="Times New Roman" w:cs="Times New Roman"/>
          <w:sz w:val="24"/>
          <w:szCs w:val="24"/>
        </w:rPr>
        <w:t> </w:t>
      </w:r>
    </w:p>
    <w:p w14:paraId="63BD2B53" w14:textId="77777777" w:rsidR="0063150A" w:rsidRPr="0063150A" w:rsidRDefault="0063150A" w:rsidP="0063150A">
      <w:pPr>
        <w:spacing w:before="100" w:beforeAutospacing="1" w:after="100" w:afterAutospacing="1" w:line="240" w:lineRule="auto"/>
        <w:rPr>
          <w:rFonts w:ascii="Times New Roman" w:eastAsia="Times New Roman" w:hAnsi="Times New Roman" w:cs="Times New Roman"/>
          <w:sz w:val="24"/>
          <w:szCs w:val="24"/>
        </w:rPr>
      </w:pPr>
      <w:r w:rsidRPr="0063150A">
        <w:rPr>
          <w:rFonts w:ascii="Times New Roman" w:eastAsia="Times New Roman" w:hAnsi="Times New Roman" w:cs="Times New Roman"/>
          <w:sz w:val="24"/>
          <w:szCs w:val="24"/>
        </w:rPr>
        <w:t xml:space="preserve">8.1 </w:t>
      </w:r>
      <w:hyperlink r:id="rId8" w:history="1">
        <w:r w:rsidRPr="0063150A">
          <w:rPr>
            <w:rFonts w:ascii="Times New Roman" w:eastAsia="Times New Roman" w:hAnsi="Times New Roman" w:cs="Times New Roman"/>
            <w:color w:val="0000FF"/>
            <w:sz w:val="24"/>
            <w:szCs w:val="24"/>
            <w:u w:val="single"/>
          </w:rPr>
          <w:t>Special Resolution Proclaiming 318 Day in Caddo Parish</w:t>
        </w:r>
      </w:hyperlink>
    </w:p>
    <w:p w14:paraId="6B34065C" w14:textId="77777777" w:rsidR="0063150A" w:rsidRPr="0063150A" w:rsidRDefault="0063150A" w:rsidP="0063150A">
      <w:pPr>
        <w:spacing w:before="100" w:beforeAutospacing="1" w:after="100" w:afterAutospacing="1" w:line="240" w:lineRule="auto"/>
        <w:rPr>
          <w:rFonts w:ascii="Times New Roman" w:eastAsia="Times New Roman" w:hAnsi="Times New Roman" w:cs="Times New Roman"/>
          <w:sz w:val="24"/>
          <w:szCs w:val="24"/>
        </w:rPr>
      </w:pPr>
      <w:r w:rsidRPr="0063150A">
        <w:rPr>
          <w:rFonts w:ascii="Times New Roman" w:eastAsia="Times New Roman" w:hAnsi="Times New Roman" w:cs="Times New Roman"/>
          <w:sz w:val="24"/>
          <w:szCs w:val="24"/>
        </w:rPr>
        <w:t>(Thomas, Burrell)</w:t>
      </w:r>
    </w:p>
    <w:p w14:paraId="45E4F740" w14:textId="77777777" w:rsidR="0063150A" w:rsidRPr="0063150A" w:rsidRDefault="0063150A" w:rsidP="0063150A">
      <w:pPr>
        <w:spacing w:before="100" w:beforeAutospacing="1" w:after="100" w:afterAutospacing="1" w:line="240" w:lineRule="auto"/>
        <w:rPr>
          <w:rFonts w:ascii="Times New Roman" w:eastAsia="Times New Roman" w:hAnsi="Times New Roman" w:cs="Times New Roman"/>
          <w:sz w:val="24"/>
          <w:szCs w:val="24"/>
        </w:rPr>
      </w:pPr>
      <w:r w:rsidRPr="0063150A">
        <w:rPr>
          <w:rFonts w:ascii="Times New Roman" w:eastAsia="Times New Roman" w:hAnsi="Times New Roman" w:cs="Times New Roman"/>
          <w:sz w:val="24"/>
          <w:szCs w:val="24"/>
        </w:rPr>
        <w:t xml:space="preserve">8.2 </w:t>
      </w:r>
      <w:hyperlink r:id="rId9" w:history="1">
        <w:r w:rsidRPr="0063150A">
          <w:rPr>
            <w:rFonts w:ascii="Times New Roman" w:eastAsia="Times New Roman" w:hAnsi="Times New Roman" w:cs="Times New Roman"/>
            <w:color w:val="0000FF"/>
            <w:sz w:val="24"/>
            <w:szCs w:val="24"/>
            <w:u w:val="single"/>
          </w:rPr>
          <w:t>Special Resolution of Appreciation for Myrtis Edwards</w:t>
        </w:r>
      </w:hyperlink>
    </w:p>
    <w:p w14:paraId="7BEE2797" w14:textId="77777777" w:rsidR="0063150A" w:rsidRPr="0063150A" w:rsidRDefault="0063150A" w:rsidP="0063150A">
      <w:pPr>
        <w:spacing w:before="100" w:beforeAutospacing="1" w:after="100" w:afterAutospacing="1" w:line="240" w:lineRule="auto"/>
        <w:rPr>
          <w:rFonts w:ascii="Times New Roman" w:eastAsia="Times New Roman" w:hAnsi="Times New Roman" w:cs="Times New Roman"/>
          <w:sz w:val="24"/>
          <w:szCs w:val="24"/>
        </w:rPr>
      </w:pPr>
      <w:r w:rsidRPr="0063150A">
        <w:rPr>
          <w:rFonts w:ascii="Times New Roman" w:eastAsia="Times New Roman" w:hAnsi="Times New Roman" w:cs="Times New Roman"/>
          <w:sz w:val="24"/>
          <w:szCs w:val="24"/>
        </w:rPr>
        <w:t>(Gage-Watts, Thomas)</w:t>
      </w:r>
    </w:p>
    <w:p w14:paraId="7A71C7C9" w14:textId="77777777" w:rsidR="0063150A" w:rsidRPr="0063150A" w:rsidRDefault="0063150A" w:rsidP="0063150A">
      <w:pPr>
        <w:spacing w:before="100" w:beforeAutospacing="1" w:after="100" w:afterAutospacing="1" w:line="240" w:lineRule="auto"/>
        <w:rPr>
          <w:rFonts w:ascii="Times New Roman" w:eastAsia="Times New Roman" w:hAnsi="Times New Roman" w:cs="Times New Roman"/>
          <w:sz w:val="24"/>
          <w:szCs w:val="24"/>
        </w:rPr>
      </w:pPr>
      <w:r w:rsidRPr="0063150A">
        <w:rPr>
          <w:rFonts w:ascii="Times New Roman" w:eastAsia="Times New Roman" w:hAnsi="Times New Roman" w:cs="Times New Roman"/>
          <w:sz w:val="24"/>
          <w:szCs w:val="24"/>
        </w:rPr>
        <w:t> </w:t>
      </w:r>
    </w:p>
    <w:p w14:paraId="7A0A54A4" w14:textId="77777777" w:rsidR="0063150A" w:rsidRPr="0063150A" w:rsidRDefault="0063150A" w:rsidP="0063150A">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63150A">
        <w:rPr>
          <w:rFonts w:ascii="Times New Roman" w:eastAsia="Times New Roman" w:hAnsi="Times New Roman" w:cs="Times New Roman"/>
          <w:sz w:val="24"/>
          <w:szCs w:val="24"/>
        </w:rPr>
        <w:t>COMMUNIQUES AND COMMITTEE REPORTS:</w:t>
      </w:r>
    </w:p>
    <w:p w14:paraId="795E03B2" w14:textId="77777777" w:rsidR="0063150A" w:rsidRPr="0063150A" w:rsidRDefault="0063150A" w:rsidP="0063150A">
      <w:pPr>
        <w:spacing w:before="100" w:beforeAutospacing="1" w:after="100" w:afterAutospacing="1" w:line="240" w:lineRule="auto"/>
        <w:rPr>
          <w:rFonts w:ascii="Times New Roman" w:eastAsia="Times New Roman" w:hAnsi="Times New Roman" w:cs="Times New Roman"/>
          <w:sz w:val="24"/>
          <w:szCs w:val="24"/>
        </w:rPr>
      </w:pPr>
      <w:r w:rsidRPr="0063150A">
        <w:rPr>
          <w:rFonts w:ascii="Times New Roman" w:eastAsia="Times New Roman" w:hAnsi="Times New Roman" w:cs="Times New Roman"/>
          <w:b/>
          <w:bCs/>
          <w:sz w:val="24"/>
          <w:szCs w:val="24"/>
        </w:rPr>
        <w:t>Administration response to information requests from Commissioners</w:t>
      </w:r>
    </w:p>
    <w:p w14:paraId="26C0C810" w14:textId="77777777" w:rsidR="0063150A" w:rsidRPr="0063150A" w:rsidRDefault="0063150A" w:rsidP="0063150A">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63150A">
        <w:rPr>
          <w:rFonts w:ascii="Times New Roman" w:eastAsia="Times New Roman" w:hAnsi="Times New Roman" w:cs="Times New Roman"/>
          <w:sz w:val="24"/>
          <w:szCs w:val="24"/>
        </w:rPr>
        <w:t>PRESIDENT'S REPORT:</w:t>
      </w:r>
    </w:p>
    <w:p w14:paraId="4CC7E627" w14:textId="77777777" w:rsidR="0063150A" w:rsidRPr="0063150A" w:rsidRDefault="0063150A" w:rsidP="0063150A">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63150A">
        <w:rPr>
          <w:rFonts w:ascii="Times New Roman" w:eastAsia="Times New Roman" w:hAnsi="Times New Roman" w:cs="Times New Roman"/>
          <w:sz w:val="24"/>
          <w:szCs w:val="24"/>
        </w:rPr>
        <w:t>PUBLIC HEARING ON ZONING ORDINANCES &amp; CASES: none</w:t>
      </w:r>
    </w:p>
    <w:p w14:paraId="2BD545EE" w14:textId="77777777" w:rsidR="0063150A" w:rsidRPr="0063150A" w:rsidRDefault="0063150A" w:rsidP="0063150A">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63150A">
        <w:rPr>
          <w:rFonts w:ascii="Times New Roman" w:eastAsia="Times New Roman" w:hAnsi="Times New Roman" w:cs="Times New Roman"/>
          <w:sz w:val="24"/>
          <w:szCs w:val="24"/>
        </w:rPr>
        <w:t>PUBLIC HEARING ON ORDINANCES:</w:t>
      </w:r>
    </w:p>
    <w:p w14:paraId="2FE8742F" w14:textId="77777777" w:rsidR="0063150A" w:rsidRPr="0063150A" w:rsidRDefault="0063150A" w:rsidP="0063150A">
      <w:pPr>
        <w:spacing w:before="100" w:beforeAutospacing="1" w:after="100" w:afterAutospacing="1" w:line="240" w:lineRule="auto"/>
        <w:rPr>
          <w:rFonts w:ascii="Times New Roman" w:eastAsia="Times New Roman" w:hAnsi="Times New Roman" w:cs="Times New Roman"/>
          <w:sz w:val="24"/>
          <w:szCs w:val="24"/>
        </w:rPr>
      </w:pPr>
      <w:r w:rsidRPr="0063150A">
        <w:rPr>
          <w:rFonts w:ascii="Times New Roman" w:eastAsia="Times New Roman" w:hAnsi="Times New Roman" w:cs="Times New Roman"/>
          <w:sz w:val="24"/>
          <w:szCs w:val="24"/>
        </w:rPr>
        <w:t xml:space="preserve">12.1 Public Hearing for </w:t>
      </w:r>
      <w:hyperlink r:id="rId10" w:history="1">
        <w:r w:rsidRPr="0063150A">
          <w:rPr>
            <w:rFonts w:ascii="Times New Roman" w:eastAsia="Times New Roman" w:hAnsi="Times New Roman" w:cs="Times New Roman"/>
            <w:color w:val="0000FF"/>
            <w:sz w:val="24"/>
            <w:szCs w:val="24"/>
            <w:u w:val="single"/>
          </w:rPr>
          <w:t>Ordinance 6418 of 2024</w:t>
        </w:r>
      </w:hyperlink>
    </w:p>
    <w:p w14:paraId="03BDF5CF" w14:textId="77777777" w:rsidR="0063150A" w:rsidRPr="0063150A" w:rsidRDefault="0063150A" w:rsidP="0063150A">
      <w:pPr>
        <w:spacing w:before="100" w:beforeAutospacing="1" w:after="100" w:afterAutospacing="1" w:line="240" w:lineRule="auto"/>
        <w:rPr>
          <w:rFonts w:ascii="Times New Roman" w:eastAsia="Times New Roman" w:hAnsi="Times New Roman" w:cs="Times New Roman"/>
          <w:sz w:val="24"/>
          <w:szCs w:val="24"/>
        </w:rPr>
      </w:pPr>
      <w:r w:rsidRPr="0063150A">
        <w:rPr>
          <w:rFonts w:ascii="Times New Roman" w:eastAsia="Times New Roman" w:hAnsi="Times New Roman" w:cs="Times New Roman"/>
          <w:sz w:val="24"/>
          <w:szCs w:val="24"/>
        </w:rPr>
        <w:t xml:space="preserve">AN ORDINANCE TO ACCEPT THE STREETS IN NORTH TRACE BOULEVARD INTO THE PARISH OF CADDO ROAD SYSTEM, AND TO OTHERWISE PROVIDE WITH RESPECT THERETO </w:t>
      </w:r>
      <w:hyperlink r:id="rId11" w:history="1">
        <w:r w:rsidRPr="0063150A">
          <w:rPr>
            <w:rFonts w:ascii="Times New Roman" w:eastAsia="Times New Roman" w:hAnsi="Times New Roman" w:cs="Times New Roman"/>
            <w:color w:val="0000FF"/>
            <w:sz w:val="24"/>
            <w:szCs w:val="24"/>
            <w:u w:val="single"/>
          </w:rPr>
          <w:t>Fact Sheet</w:t>
        </w:r>
      </w:hyperlink>
      <w:r w:rsidRPr="0063150A">
        <w:rPr>
          <w:rFonts w:ascii="Times New Roman" w:eastAsia="Times New Roman" w:hAnsi="Times New Roman" w:cs="Times New Roman"/>
          <w:sz w:val="24"/>
          <w:szCs w:val="24"/>
        </w:rPr>
        <w:t xml:space="preserve">  </w:t>
      </w:r>
      <w:hyperlink r:id="rId12" w:history="1">
        <w:r w:rsidRPr="0063150A">
          <w:rPr>
            <w:rFonts w:ascii="Times New Roman" w:eastAsia="Times New Roman" w:hAnsi="Times New Roman" w:cs="Times New Roman"/>
            <w:color w:val="0000FF"/>
            <w:sz w:val="24"/>
            <w:szCs w:val="24"/>
            <w:u w:val="single"/>
          </w:rPr>
          <w:t>Exhibit A</w:t>
        </w:r>
      </w:hyperlink>
    </w:p>
    <w:p w14:paraId="298BCBA9" w14:textId="77777777" w:rsidR="0063150A" w:rsidRPr="0063150A" w:rsidRDefault="0063150A" w:rsidP="0063150A">
      <w:pPr>
        <w:spacing w:before="100" w:beforeAutospacing="1" w:after="100" w:afterAutospacing="1" w:line="240" w:lineRule="auto"/>
        <w:rPr>
          <w:rFonts w:ascii="Times New Roman" w:eastAsia="Times New Roman" w:hAnsi="Times New Roman" w:cs="Times New Roman"/>
          <w:sz w:val="24"/>
          <w:szCs w:val="24"/>
        </w:rPr>
      </w:pPr>
      <w:r w:rsidRPr="0063150A">
        <w:rPr>
          <w:rFonts w:ascii="Times New Roman" w:eastAsia="Times New Roman" w:hAnsi="Times New Roman" w:cs="Times New Roman"/>
          <w:sz w:val="24"/>
          <w:szCs w:val="24"/>
        </w:rPr>
        <w:t>(District 2)</w:t>
      </w:r>
    </w:p>
    <w:p w14:paraId="7310D47A" w14:textId="77777777" w:rsidR="0063150A" w:rsidRPr="0063150A" w:rsidRDefault="0063150A" w:rsidP="0063150A">
      <w:pPr>
        <w:spacing w:before="100" w:beforeAutospacing="1" w:after="100" w:afterAutospacing="1" w:line="240" w:lineRule="auto"/>
        <w:rPr>
          <w:rFonts w:ascii="Times New Roman" w:eastAsia="Times New Roman" w:hAnsi="Times New Roman" w:cs="Times New Roman"/>
          <w:sz w:val="24"/>
          <w:szCs w:val="24"/>
        </w:rPr>
      </w:pPr>
      <w:r w:rsidRPr="0063150A">
        <w:rPr>
          <w:rFonts w:ascii="Times New Roman" w:eastAsia="Times New Roman" w:hAnsi="Times New Roman" w:cs="Times New Roman"/>
          <w:sz w:val="24"/>
          <w:szCs w:val="24"/>
        </w:rPr>
        <w:t xml:space="preserve">12.2 Public Hearing for  </w:t>
      </w:r>
      <w:hyperlink r:id="rId13" w:history="1">
        <w:r w:rsidRPr="0063150A">
          <w:rPr>
            <w:rFonts w:ascii="Times New Roman" w:eastAsia="Times New Roman" w:hAnsi="Times New Roman" w:cs="Times New Roman"/>
            <w:color w:val="0000FF"/>
            <w:sz w:val="24"/>
            <w:szCs w:val="24"/>
            <w:u w:val="single"/>
          </w:rPr>
          <w:t>Ordinance 6419 of 2024</w:t>
        </w:r>
      </w:hyperlink>
    </w:p>
    <w:p w14:paraId="67B45477" w14:textId="77777777" w:rsidR="0063150A" w:rsidRPr="0063150A" w:rsidRDefault="0063150A" w:rsidP="0063150A">
      <w:pPr>
        <w:spacing w:before="100" w:beforeAutospacing="1" w:after="100" w:afterAutospacing="1" w:line="240" w:lineRule="auto"/>
        <w:rPr>
          <w:rFonts w:ascii="Times New Roman" w:eastAsia="Times New Roman" w:hAnsi="Times New Roman" w:cs="Times New Roman"/>
          <w:sz w:val="24"/>
          <w:szCs w:val="24"/>
        </w:rPr>
      </w:pPr>
      <w:r w:rsidRPr="0063150A">
        <w:rPr>
          <w:rFonts w:ascii="Times New Roman" w:eastAsia="Times New Roman" w:hAnsi="Times New Roman" w:cs="Times New Roman"/>
          <w:sz w:val="24"/>
          <w:szCs w:val="24"/>
        </w:rPr>
        <w:t xml:space="preserve">AN ORDINANCE AMENDING AND RE-INACTING SECTION 40-7 OF THE CADDO PARISH CODE OF ORDINANCES, AND TO OTHERWISE PROVIDE WITH RESPECT THERETO.  </w:t>
      </w:r>
      <w:hyperlink r:id="rId14" w:history="1">
        <w:r w:rsidRPr="0063150A">
          <w:rPr>
            <w:rFonts w:ascii="Times New Roman" w:eastAsia="Times New Roman" w:hAnsi="Times New Roman" w:cs="Times New Roman"/>
            <w:color w:val="0000FF"/>
            <w:sz w:val="24"/>
            <w:szCs w:val="24"/>
            <w:u w:val="single"/>
          </w:rPr>
          <w:t>Fact Sheet</w:t>
        </w:r>
      </w:hyperlink>
    </w:p>
    <w:p w14:paraId="0C1934B9" w14:textId="77777777" w:rsidR="0063150A" w:rsidRPr="0063150A" w:rsidRDefault="0063150A" w:rsidP="0063150A">
      <w:pPr>
        <w:spacing w:before="100" w:beforeAutospacing="1" w:after="100" w:afterAutospacing="1" w:line="240" w:lineRule="auto"/>
        <w:rPr>
          <w:rFonts w:ascii="Times New Roman" w:eastAsia="Times New Roman" w:hAnsi="Times New Roman" w:cs="Times New Roman"/>
          <w:sz w:val="24"/>
          <w:szCs w:val="24"/>
        </w:rPr>
      </w:pPr>
      <w:r w:rsidRPr="0063150A">
        <w:rPr>
          <w:rFonts w:ascii="Times New Roman" w:eastAsia="Times New Roman" w:hAnsi="Times New Roman" w:cs="Times New Roman"/>
          <w:sz w:val="24"/>
          <w:szCs w:val="24"/>
        </w:rPr>
        <w:t>(Epperson, Cothran)</w:t>
      </w:r>
    </w:p>
    <w:p w14:paraId="3E08485E" w14:textId="77777777" w:rsidR="0063150A" w:rsidRPr="0063150A" w:rsidRDefault="0063150A" w:rsidP="0063150A">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63150A">
        <w:rPr>
          <w:rFonts w:ascii="Times New Roman" w:eastAsia="Times New Roman" w:hAnsi="Times New Roman" w:cs="Times New Roman"/>
          <w:sz w:val="24"/>
          <w:szCs w:val="24"/>
        </w:rPr>
        <w:t>ZONING ORDINANCES (For Final Passage): none</w:t>
      </w:r>
    </w:p>
    <w:p w14:paraId="5ECD099A" w14:textId="77777777" w:rsidR="0063150A" w:rsidRPr="0063150A" w:rsidRDefault="0063150A" w:rsidP="0063150A">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63150A">
        <w:rPr>
          <w:rFonts w:ascii="Times New Roman" w:eastAsia="Times New Roman" w:hAnsi="Times New Roman" w:cs="Times New Roman"/>
          <w:sz w:val="24"/>
          <w:szCs w:val="24"/>
        </w:rPr>
        <w:t>ORDINANCES (For Final Passage):</w:t>
      </w:r>
    </w:p>
    <w:p w14:paraId="7AF62F69" w14:textId="77777777" w:rsidR="0063150A" w:rsidRPr="0063150A" w:rsidRDefault="0063150A" w:rsidP="0063150A">
      <w:pPr>
        <w:spacing w:before="100" w:beforeAutospacing="1" w:after="100" w:afterAutospacing="1" w:line="240" w:lineRule="auto"/>
        <w:rPr>
          <w:rFonts w:ascii="Times New Roman" w:eastAsia="Times New Roman" w:hAnsi="Times New Roman" w:cs="Times New Roman"/>
          <w:sz w:val="24"/>
          <w:szCs w:val="24"/>
        </w:rPr>
      </w:pPr>
      <w:r w:rsidRPr="0063150A">
        <w:rPr>
          <w:rFonts w:ascii="Times New Roman" w:eastAsia="Times New Roman" w:hAnsi="Times New Roman" w:cs="Times New Roman"/>
          <w:sz w:val="24"/>
          <w:szCs w:val="24"/>
        </w:rPr>
        <w:t xml:space="preserve">14.1 Adopt </w:t>
      </w:r>
      <w:hyperlink r:id="rId15" w:history="1">
        <w:r w:rsidRPr="0063150A">
          <w:rPr>
            <w:rFonts w:ascii="Times New Roman" w:eastAsia="Times New Roman" w:hAnsi="Times New Roman" w:cs="Times New Roman"/>
            <w:color w:val="0000FF"/>
            <w:sz w:val="24"/>
            <w:szCs w:val="24"/>
            <w:u w:val="single"/>
          </w:rPr>
          <w:t>Ordinance 6418 of 2024</w:t>
        </w:r>
      </w:hyperlink>
    </w:p>
    <w:p w14:paraId="5185C083" w14:textId="77777777" w:rsidR="0063150A" w:rsidRPr="0063150A" w:rsidRDefault="0063150A" w:rsidP="0063150A">
      <w:pPr>
        <w:spacing w:before="100" w:beforeAutospacing="1" w:after="100" w:afterAutospacing="1" w:line="240" w:lineRule="auto"/>
        <w:rPr>
          <w:rFonts w:ascii="Times New Roman" w:eastAsia="Times New Roman" w:hAnsi="Times New Roman" w:cs="Times New Roman"/>
          <w:sz w:val="24"/>
          <w:szCs w:val="24"/>
        </w:rPr>
      </w:pPr>
      <w:r w:rsidRPr="0063150A">
        <w:rPr>
          <w:rFonts w:ascii="Times New Roman" w:eastAsia="Times New Roman" w:hAnsi="Times New Roman" w:cs="Times New Roman"/>
          <w:sz w:val="24"/>
          <w:szCs w:val="24"/>
        </w:rPr>
        <w:t xml:space="preserve">AN ORDINANCE TO ACCEPT THE STREETS IN NORTH TRACE BOULEVARD INTO THE PARISH OF CADDO ROAD SYSTEM, AND TO OTHERWISE PROVIDE WITH RESPECT THERETO </w:t>
      </w:r>
      <w:hyperlink r:id="rId16" w:history="1">
        <w:r w:rsidRPr="0063150A">
          <w:rPr>
            <w:rFonts w:ascii="Times New Roman" w:eastAsia="Times New Roman" w:hAnsi="Times New Roman" w:cs="Times New Roman"/>
            <w:color w:val="0000FF"/>
            <w:sz w:val="24"/>
            <w:szCs w:val="24"/>
            <w:u w:val="single"/>
          </w:rPr>
          <w:t>Fact Sheet</w:t>
        </w:r>
      </w:hyperlink>
      <w:r w:rsidRPr="0063150A">
        <w:rPr>
          <w:rFonts w:ascii="Times New Roman" w:eastAsia="Times New Roman" w:hAnsi="Times New Roman" w:cs="Times New Roman"/>
          <w:sz w:val="24"/>
          <w:szCs w:val="24"/>
        </w:rPr>
        <w:t xml:space="preserve">  </w:t>
      </w:r>
      <w:hyperlink r:id="rId17" w:history="1">
        <w:r w:rsidRPr="0063150A">
          <w:rPr>
            <w:rFonts w:ascii="Times New Roman" w:eastAsia="Times New Roman" w:hAnsi="Times New Roman" w:cs="Times New Roman"/>
            <w:color w:val="0000FF"/>
            <w:sz w:val="24"/>
            <w:szCs w:val="24"/>
            <w:u w:val="single"/>
          </w:rPr>
          <w:t>Exhibit A</w:t>
        </w:r>
      </w:hyperlink>
    </w:p>
    <w:p w14:paraId="133734B0" w14:textId="77777777" w:rsidR="0063150A" w:rsidRPr="0063150A" w:rsidRDefault="0063150A" w:rsidP="0063150A">
      <w:pPr>
        <w:spacing w:before="100" w:beforeAutospacing="1" w:after="100" w:afterAutospacing="1" w:line="240" w:lineRule="auto"/>
        <w:rPr>
          <w:rFonts w:ascii="Times New Roman" w:eastAsia="Times New Roman" w:hAnsi="Times New Roman" w:cs="Times New Roman"/>
          <w:sz w:val="24"/>
          <w:szCs w:val="24"/>
        </w:rPr>
      </w:pPr>
      <w:r w:rsidRPr="0063150A">
        <w:rPr>
          <w:rFonts w:ascii="Times New Roman" w:eastAsia="Times New Roman" w:hAnsi="Times New Roman" w:cs="Times New Roman"/>
          <w:sz w:val="24"/>
          <w:szCs w:val="24"/>
        </w:rPr>
        <w:t>(District 2) (Public Works)</w:t>
      </w:r>
    </w:p>
    <w:p w14:paraId="47ED0846" w14:textId="77777777" w:rsidR="0063150A" w:rsidRPr="0063150A" w:rsidRDefault="0063150A" w:rsidP="0063150A">
      <w:pPr>
        <w:spacing w:before="100" w:beforeAutospacing="1" w:after="100" w:afterAutospacing="1" w:line="240" w:lineRule="auto"/>
        <w:rPr>
          <w:rFonts w:ascii="Times New Roman" w:eastAsia="Times New Roman" w:hAnsi="Times New Roman" w:cs="Times New Roman"/>
          <w:sz w:val="24"/>
          <w:szCs w:val="24"/>
        </w:rPr>
      </w:pPr>
      <w:r w:rsidRPr="0063150A">
        <w:rPr>
          <w:rFonts w:ascii="Times New Roman" w:eastAsia="Times New Roman" w:hAnsi="Times New Roman" w:cs="Times New Roman"/>
          <w:sz w:val="24"/>
          <w:szCs w:val="24"/>
        </w:rPr>
        <w:t xml:space="preserve">14.2 Adopt  </w:t>
      </w:r>
      <w:hyperlink r:id="rId18" w:history="1">
        <w:r w:rsidRPr="0063150A">
          <w:rPr>
            <w:rFonts w:ascii="Times New Roman" w:eastAsia="Times New Roman" w:hAnsi="Times New Roman" w:cs="Times New Roman"/>
            <w:color w:val="0000FF"/>
            <w:sz w:val="24"/>
            <w:szCs w:val="24"/>
            <w:u w:val="single"/>
          </w:rPr>
          <w:t>Ordinance 6419 of 2024</w:t>
        </w:r>
      </w:hyperlink>
    </w:p>
    <w:p w14:paraId="6B633214" w14:textId="77777777" w:rsidR="0063150A" w:rsidRPr="0063150A" w:rsidRDefault="0063150A" w:rsidP="0063150A">
      <w:pPr>
        <w:spacing w:before="100" w:beforeAutospacing="1" w:after="100" w:afterAutospacing="1" w:line="240" w:lineRule="auto"/>
        <w:rPr>
          <w:rFonts w:ascii="Times New Roman" w:eastAsia="Times New Roman" w:hAnsi="Times New Roman" w:cs="Times New Roman"/>
          <w:sz w:val="24"/>
          <w:szCs w:val="24"/>
        </w:rPr>
      </w:pPr>
      <w:r w:rsidRPr="0063150A">
        <w:rPr>
          <w:rFonts w:ascii="Times New Roman" w:eastAsia="Times New Roman" w:hAnsi="Times New Roman" w:cs="Times New Roman"/>
          <w:sz w:val="24"/>
          <w:szCs w:val="24"/>
        </w:rPr>
        <w:lastRenderedPageBreak/>
        <w:t xml:space="preserve">AN ORDINANCE AMENDING AND RE-INACTING SECTION 40-7 OF THE CADDO PARISH CODE OF ORDINANCES, AND TO OTHERWISE PROVIDE WITH RESPECT THERETO.  </w:t>
      </w:r>
      <w:hyperlink r:id="rId19" w:history="1">
        <w:r w:rsidRPr="0063150A">
          <w:rPr>
            <w:rFonts w:ascii="Times New Roman" w:eastAsia="Times New Roman" w:hAnsi="Times New Roman" w:cs="Times New Roman"/>
            <w:color w:val="0000FF"/>
            <w:sz w:val="24"/>
            <w:szCs w:val="24"/>
            <w:u w:val="single"/>
          </w:rPr>
          <w:t>Fact Sheet</w:t>
        </w:r>
      </w:hyperlink>
    </w:p>
    <w:p w14:paraId="57852280" w14:textId="77777777" w:rsidR="0063150A" w:rsidRPr="0063150A" w:rsidRDefault="0063150A" w:rsidP="0063150A">
      <w:pPr>
        <w:spacing w:before="100" w:beforeAutospacing="1" w:after="100" w:afterAutospacing="1" w:line="240" w:lineRule="auto"/>
        <w:rPr>
          <w:rFonts w:ascii="Times New Roman" w:eastAsia="Times New Roman" w:hAnsi="Times New Roman" w:cs="Times New Roman"/>
          <w:sz w:val="24"/>
          <w:szCs w:val="24"/>
        </w:rPr>
      </w:pPr>
      <w:r w:rsidRPr="0063150A">
        <w:rPr>
          <w:rFonts w:ascii="Times New Roman" w:eastAsia="Times New Roman" w:hAnsi="Times New Roman" w:cs="Times New Roman"/>
          <w:sz w:val="24"/>
          <w:szCs w:val="24"/>
        </w:rPr>
        <w:t>(Epperson, Cothran)</w:t>
      </w:r>
    </w:p>
    <w:p w14:paraId="29895E72" w14:textId="77777777" w:rsidR="0063150A" w:rsidRPr="0063150A" w:rsidRDefault="0063150A" w:rsidP="0063150A">
      <w:pPr>
        <w:spacing w:before="100" w:beforeAutospacing="1" w:after="100" w:afterAutospacing="1" w:line="240" w:lineRule="auto"/>
        <w:rPr>
          <w:rFonts w:ascii="Times New Roman" w:eastAsia="Times New Roman" w:hAnsi="Times New Roman" w:cs="Times New Roman"/>
          <w:sz w:val="24"/>
          <w:szCs w:val="24"/>
        </w:rPr>
      </w:pPr>
      <w:r w:rsidRPr="0063150A">
        <w:rPr>
          <w:rFonts w:ascii="Times New Roman" w:eastAsia="Times New Roman" w:hAnsi="Times New Roman" w:cs="Times New Roman"/>
          <w:sz w:val="24"/>
          <w:szCs w:val="24"/>
        </w:rPr>
        <w:t> </w:t>
      </w:r>
    </w:p>
    <w:p w14:paraId="15F8FC01" w14:textId="77777777" w:rsidR="0063150A" w:rsidRPr="0063150A" w:rsidRDefault="0063150A" w:rsidP="0063150A">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63150A">
        <w:rPr>
          <w:rFonts w:ascii="Times New Roman" w:eastAsia="Times New Roman" w:hAnsi="Times New Roman" w:cs="Times New Roman"/>
          <w:sz w:val="24"/>
          <w:szCs w:val="24"/>
        </w:rPr>
        <w:t xml:space="preserve">ZONING ORDINANCES (For Introduction </w:t>
      </w:r>
      <w:proofErr w:type="gramStart"/>
      <w:r w:rsidRPr="0063150A">
        <w:rPr>
          <w:rFonts w:ascii="Times New Roman" w:eastAsia="Times New Roman" w:hAnsi="Times New Roman" w:cs="Times New Roman"/>
          <w:sz w:val="24"/>
          <w:szCs w:val="24"/>
        </w:rPr>
        <w:t>By</w:t>
      </w:r>
      <w:proofErr w:type="gramEnd"/>
      <w:r w:rsidRPr="0063150A">
        <w:rPr>
          <w:rFonts w:ascii="Times New Roman" w:eastAsia="Times New Roman" w:hAnsi="Times New Roman" w:cs="Times New Roman"/>
          <w:sz w:val="24"/>
          <w:szCs w:val="24"/>
        </w:rPr>
        <w:t xml:space="preserve"> Title):</w:t>
      </w:r>
    </w:p>
    <w:p w14:paraId="0BE87BDF" w14:textId="77777777" w:rsidR="0063150A" w:rsidRPr="0063150A" w:rsidRDefault="0063150A" w:rsidP="0063150A">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63150A">
        <w:rPr>
          <w:rFonts w:ascii="Times New Roman" w:eastAsia="Times New Roman" w:hAnsi="Times New Roman" w:cs="Times New Roman"/>
          <w:sz w:val="24"/>
          <w:szCs w:val="24"/>
        </w:rPr>
        <w:t xml:space="preserve">ORDINANCES (For Introduction </w:t>
      </w:r>
      <w:proofErr w:type="gramStart"/>
      <w:r w:rsidRPr="0063150A">
        <w:rPr>
          <w:rFonts w:ascii="Times New Roman" w:eastAsia="Times New Roman" w:hAnsi="Times New Roman" w:cs="Times New Roman"/>
          <w:sz w:val="24"/>
          <w:szCs w:val="24"/>
        </w:rPr>
        <w:t>By</w:t>
      </w:r>
      <w:proofErr w:type="gramEnd"/>
      <w:r w:rsidRPr="0063150A">
        <w:rPr>
          <w:rFonts w:ascii="Times New Roman" w:eastAsia="Times New Roman" w:hAnsi="Times New Roman" w:cs="Times New Roman"/>
          <w:sz w:val="24"/>
          <w:szCs w:val="24"/>
        </w:rPr>
        <w:t xml:space="preserve"> Title):</w:t>
      </w:r>
    </w:p>
    <w:p w14:paraId="70E4D4C1" w14:textId="77777777" w:rsidR="0063150A" w:rsidRPr="0063150A" w:rsidRDefault="0063150A" w:rsidP="0063150A">
      <w:pPr>
        <w:spacing w:before="100" w:beforeAutospacing="1" w:after="100" w:afterAutospacing="1" w:line="240" w:lineRule="auto"/>
        <w:rPr>
          <w:rFonts w:ascii="Times New Roman" w:eastAsia="Times New Roman" w:hAnsi="Times New Roman" w:cs="Times New Roman"/>
          <w:sz w:val="24"/>
          <w:szCs w:val="24"/>
        </w:rPr>
      </w:pPr>
      <w:r w:rsidRPr="0063150A">
        <w:rPr>
          <w:rFonts w:ascii="Times New Roman" w:eastAsia="Times New Roman" w:hAnsi="Times New Roman" w:cs="Times New Roman"/>
          <w:sz w:val="24"/>
          <w:szCs w:val="24"/>
        </w:rPr>
        <w:t xml:space="preserve">16.1 Introduce </w:t>
      </w:r>
      <w:hyperlink r:id="rId20" w:history="1">
        <w:r w:rsidRPr="0063150A">
          <w:rPr>
            <w:rFonts w:ascii="Times New Roman" w:eastAsia="Times New Roman" w:hAnsi="Times New Roman" w:cs="Times New Roman"/>
            <w:color w:val="0000FF"/>
            <w:sz w:val="24"/>
            <w:szCs w:val="24"/>
            <w:u w:val="single"/>
          </w:rPr>
          <w:t>Ordinance 6420 of 2024</w:t>
        </w:r>
      </w:hyperlink>
    </w:p>
    <w:p w14:paraId="15C2D98A" w14:textId="77777777" w:rsidR="0063150A" w:rsidRPr="0063150A" w:rsidRDefault="0063150A" w:rsidP="0063150A">
      <w:pPr>
        <w:spacing w:before="100" w:beforeAutospacing="1" w:after="100" w:afterAutospacing="1" w:line="240" w:lineRule="auto"/>
        <w:rPr>
          <w:rFonts w:ascii="Times New Roman" w:eastAsia="Times New Roman" w:hAnsi="Times New Roman" w:cs="Times New Roman"/>
          <w:sz w:val="24"/>
          <w:szCs w:val="24"/>
        </w:rPr>
      </w:pPr>
      <w:r w:rsidRPr="0063150A">
        <w:rPr>
          <w:rFonts w:ascii="Times New Roman" w:eastAsia="Times New Roman" w:hAnsi="Times New Roman" w:cs="Times New Roman"/>
          <w:sz w:val="24"/>
          <w:szCs w:val="24"/>
        </w:rPr>
        <w:t>AN ORDINANCE DECLARING CERTAIN ADJUDICATED PROPERTIES TO BE</w:t>
      </w:r>
    </w:p>
    <w:p w14:paraId="6F204C7C" w14:textId="77777777" w:rsidR="0063150A" w:rsidRPr="0063150A" w:rsidRDefault="0063150A" w:rsidP="0063150A">
      <w:pPr>
        <w:spacing w:before="100" w:beforeAutospacing="1" w:after="100" w:afterAutospacing="1" w:line="240" w:lineRule="auto"/>
        <w:rPr>
          <w:rFonts w:ascii="Times New Roman" w:eastAsia="Times New Roman" w:hAnsi="Times New Roman" w:cs="Times New Roman"/>
          <w:sz w:val="24"/>
          <w:szCs w:val="24"/>
        </w:rPr>
      </w:pPr>
      <w:r w:rsidRPr="0063150A">
        <w:rPr>
          <w:rFonts w:ascii="Times New Roman" w:eastAsia="Times New Roman" w:hAnsi="Times New Roman" w:cs="Times New Roman"/>
          <w:sz w:val="24"/>
          <w:szCs w:val="24"/>
        </w:rPr>
        <w:t>SURPLUS AND TO AUTHORIZE THE PARISH ADMINISTRATOR, OR A</w:t>
      </w:r>
    </w:p>
    <w:p w14:paraId="45232A95" w14:textId="77777777" w:rsidR="0063150A" w:rsidRPr="0063150A" w:rsidRDefault="0063150A" w:rsidP="0063150A">
      <w:pPr>
        <w:spacing w:before="100" w:beforeAutospacing="1" w:after="100" w:afterAutospacing="1" w:line="240" w:lineRule="auto"/>
        <w:rPr>
          <w:rFonts w:ascii="Times New Roman" w:eastAsia="Times New Roman" w:hAnsi="Times New Roman" w:cs="Times New Roman"/>
          <w:sz w:val="24"/>
          <w:szCs w:val="24"/>
        </w:rPr>
      </w:pPr>
      <w:r w:rsidRPr="0063150A">
        <w:rPr>
          <w:rFonts w:ascii="Times New Roman" w:eastAsia="Times New Roman" w:hAnsi="Times New Roman" w:cs="Times New Roman"/>
          <w:sz w:val="24"/>
          <w:szCs w:val="24"/>
        </w:rPr>
        <w:t>DESIGNEE, TO SELL THE PARISH OF CADDO'S TAX INTEREST IN CERTAIN</w:t>
      </w:r>
    </w:p>
    <w:p w14:paraId="71256194" w14:textId="77777777" w:rsidR="0063150A" w:rsidRPr="0063150A" w:rsidRDefault="0063150A" w:rsidP="0063150A">
      <w:pPr>
        <w:spacing w:before="100" w:beforeAutospacing="1" w:after="100" w:afterAutospacing="1" w:line="240" w:lineRule="auto"/>
        <w:rPr>
          <w:rFonts w:ascii="Times New Roman" w:eastAsia="Times New Roman" w:hAnsi="Times New Roman" w:cs="Times New Roman"/>
          <w:sz w:val="24"/>
          <w:szCs w:val="24"/>
        </w:rPr>
      </w:pPr>
      <w:r w:rsidRPr="0063150A">
        <w:rPr>
          <w:rFonts w:ascii="Times New Roman" w:eastAsia="Times New Roman" w:hAnsi="Times New Roman" w:cs="Times New Roman"/>
          <w:sz w:val="24"/>
          <w:szCs w:val="24"/>
        </w:rPr>
        <w:t>SURPLUS ADJUDICATED PROPERTIES AND TO OTHERWISE PROVIDE</w:t>
      </w:r>
    </w:p>
    <w:p w14:paraId="421D6799" w14:textId="77777777" w:rsidR="0063150A" w:rsidRPr="0063150A" w:rsidRDefault="0063150A" w:rsidP="0063150A">
      <w:pPr>
        <w:spacing w:before="100" w:beforeAutospacing="1" w:after="100" w:afterAutospacing="1" w:line="240" w:lineRule="auto"/>
        <w:rPr>
          <w:rFonts w:ascii="Times New Roman" w:eastAsia="Times New Roman" w:hAnsi="Times New Roman" w:cs="Times New Roman"/>
          <w:sz w:val="24"/>
          <w:szCs w:val="24"/>
        </w:rPr>
      </w:pPr>
      <w:r w:rsidRPr="0063150A">
        <w:rPr>
          <w:rFonts w:ascii="Times New Roman" w:eastAsia="Times New Roman" w:hAnsi="Times New Roman" w:cs="Times New Roman"/>
          <w:sz w:val="24"/>
          <w:szCs w:val="24"/>
        </w:rPr>
        <w:t xml:space="preserve">WITH RESPECT THERETO </w:t>
      </w:r>
      <w:hyperlink r:id="rId21" w:history="1">
        <w:r w:rsidRPr="0063150A">
          <w:rPr>
            <w:rFonts w:ascii="Times New Roman" w:eastAsia="Times New Roman" w:hAnsi="Times New Roman" w:cs="Times New Roman"/>
            <w:color w:val="0000FF"/>
            <w:sz w:val="24"/>
            <w:szCs w:val="24"/>
            <w:u w:val="single"/>
          </w:rPr>
          <w:t>Exhibit</w:t>
        </w:r>
      </w:hyperlink>
    </w:p>
    <w:p w14:paraId="7D1C23BB" w14:textId="77777777" w:rsidR="0063150A" w:rsidRPr="0063150A" w:rsidRDefault="0063150A" w:rsidP="0063150A">
      <w:pPr>
        <w:spacing w:before="100" w:beforeAutospacing="1" w:after="100" w:afterAutospacing="1" w:line="240" w:lineRule="auto"/>
        <w:rPr>
          <w:rFonts w:ascii="Times New Roman" w:eastAsia="Times New Roman" w:hAnsi="Times New Roman" w:cs="Times New Roman"/>
          <w:sz w:val="24"/>
          <w:szCs w:val="24"/>
        </w:rPr>
      </w:pPr>
      <w:r w:rsidRPr="0063150A">
        <w:rPr>
          <w:rFonts w:ascii="Times New Roman" w:eastAsia="Times New Roman" w:hAnsi="Times New Roman" w:cs="Times New Roman"/>
          <w:sz w:val="24"/>
          <w:szCs w:val="24"/>
        </w:rPr>
        <w:t> </w:t>
      </w:r>
    </w:p>
    <w:p w14:paraId="3B93C441" w14:textId="77777777" w:rsidR="0063150A" w:rsidRPr="0063150A" w:rsidRDefault="0063150A" w:rsidP="0063150A">
      <w:pPr>
        <w:spacing w:before="100" w:beforeAutospacing="1" w:after="100" w:afterAutospacing="1" w:line="240" w:lineRule="auto"/>
        <w:rPr>
          <w:rFonts w:ascii="Times New Roman" w:eastAsia="Times New Roman" w:hAnsi="Times New Roman" w:cs="Times New Roman"/>
          <w:sz w:val="24"/>
          <w:szCs w:val="24"/>
        </w:rPr>
      </w:pPr>
      <w:r w:rsidRPr="0063150A">
        <w:rPr>
          <w:rFonts w:ascii="Times New Roman" w:eastAsia="Times New Roman" w:hAnsi="Times New Roman" w:cs="Times New Roman"/>
          <w:sz w:val="24"/>
          <w:szCs w:val="24"/>
        </w:rPr>
        <w:t>(Public Works, District 3)</w:t>
      </w:r>
    </w:p>
    <w:p w14:paraId="2EDCCD41" w14:textId="77777777" w:rsidR="0063150A" w:rsidRPr="0063150A" w:rsidRDefault="0063150A" w:rsidP="0063150A">
      <w:pPr>
        <w:spacing w:before="100" w:beforeAutospacing="1" w:after="100" w:afterAutospacing="1" w:line="240" w:lineRule="auto"/>
        <w:rPr>
          <w:rFonts w:ascii="Times New Roman" w:eastAsia="Times New Roman" w:hAnsi="Times New Roman" w:cs="Times New Roman"/>
          <w:sz w:val="24"/>
          <w:szCs w:val="24"/>
        </w:rPr>
      </w:pPr>
      <w:r w:rsidRPr="0063150A">
        <w:rPr>
          <w:rFonts w:ascii="Times New Roman" w:eastAsia="Times New Roman" w:hAnsi="Times New Roman" w:cs="Times New Roman"/>
          <w:sz w:val="24"/>
          <w:szCs w:val="24"/>
        </w:rPr>
        <w:t> </w:t>
      </w:r>
    </w:p>
    <w:p w14:paraId="67BAEFB5" w14:textId="77777777" w:rsidR="0063150A" w:rsidRPr="0063150A" w:rsidRDefault="0063150A" w:rsidP="0063150A">
      <w:pPr>
        <w:spacing w:before="100" w:beforeAutospacing="1" w:after="100" w:afterAutospacing="1" w:line="240" w:lineRule="auto"/>
        <w:rPr>
          <w:rFonts w:ascii="Times New Roman" w:eastAsia="Times New Roman" w:hAnsi="Times New Roman" w:cs="Times New Roman"/>
          <w:sz w:val="24"/>
          <w:szCs w:val="24"/>
        </w:rPr>
      </w:pPr>
      <w:r w:rsidRPr="0063150A">
        <w:rPr>
          <w:rFonts w:ascii="Times New Roman" w:eastAsia="Times New Roman" w:hAnsi="Times New Roman" w:cs="Times New Roman"/>
          <w:sz w:val="24"/>
          <w:szCs w:val="24"/>
        </w:rPr>
        <w:t> </w:t>
      </w:r>
    </w:p>
    <w:p w14:paraId="098ADC55" w14:textId="77777777" w:rsidR="0063150A" w:rsidRPr="0063150A" w:rsidRDefault="0063150A" w:rsidP="0063150A">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63150A">
        <w:rPr>
          <w:rFonts w:ascii="Times New Roman" w:eastAsia="Times New Roman" w:hAnsi="Times New Roman" w:cs="Times New Roman"/>
          <w:sz w:val="24"/>
          <w:szCs w:val="24"/>
        </w:rPr>
        <w:t>WORK SESSION MINUTES:</w:t>
      </w:r>
    </w:p>
    <w:p w14:paraId="2F3359BC" w14:textId="77777777" w:rsidR="0063150A" w:rsidRPr="0063150A" w:rsidRDefault="0063150A" w:rsidP="0063150A">
      <w:pPr>
        <w:spacing w:before="100" w:beforeAutospacing="1" w:after="100" w:afterAutospacing="1" w:line="240" w:lineRule="auto"/>
        <w:rPr>
          <w:rFonts w:ascii="Times New Roman" w:eastAsia="Times New Roman" w:hAnsi="Times New Roman" w:cs="Times New Roman"/>
          <w:sz w:val="24"/>
          <w:szCs w:val="24"/>
        </w:rPr>
      </w:pPr>
      <w:r w:rsidRPr="0063150A">
        <w:rPr>
          <w:rFonts w:ascii="Times New Roman" w:eastAsia="Times New Roman" w:hAnsi="Times New Roman" w:cs="Times New Roman"/>
          <w:sz w:val="24"/>
          <w:szCs w:val="24"/>
        </w:rPr>
        <w:t xml:space="preserve">17.1 </w:t>
      </w:r>
      <w:hyperlink r:id="rId22" w:history="1">
        <w:r w:rsidRPr="0063150A">
          <w:rPr>
            <w:rFonts w:ascii="Times New Roman" w:eastAsia="Times New Roman" w:hAnsi="Times New Roman" w:cs="Times New Roman"/>
            <w:color w:val="0000FF"/>
            <w:sz w:val="24"/>
            <w:szCs w:val="24"/>
            <w:u w:val="single"/>
          </w:rPr>
          <w:t>Adopt Work Session Minutes from March 4</w:t>
        </w:r>
        <w:r w:rsidRPr="0063150A">
          <w:rPr>
            <w:rFonts w:ascii="Times New Roman" w:eastAsia="Times New Roman" w:hAnsi="Times New Roman" w:cs="Times New Roman"/>
            <w:color w:val="0000FF"/>
            <w:sz w:val="24"/>
            <w:szCs w:val="24"/>
            <w:u w:val="single"/>
            <w:vertAlign w:val="superscript"/>
          </w:rPr>
          <w:t>th</w:t>
        </w:r>
        <w:r w:rsidRPr="0063150A">
          <w:rPr>
            <w:rFonts w:ascii="Times New Roman" w:eastAsia="Times New Roman" w:hAnsi="Times New Roman" w:cs="Times New Roman"/>
            <w:color w:val="0000FF"/>
            <w:sz w:val="24"/>
            <w:szCs w:val="24"/>
            <w:u w:val="single"/>
          </w:rPr>
          <w:t>, 2024</w:t>
        </w:r>
      </w:hyperlink>
    </w:p>
    <w:p w14:paraId="60064541" w14:textId="77777777" w:rsidR="0063150A" w:rsidRPr="0063150A" w:rsidRDefault="0063150A" w:rsidP="0063150A">
      <w:pPr>
        <w:spacing w:before="100" w:beforeAutospacing="1" w:after="100" w:afterAutospacing="1" w:line="240" w:lineRule="auto"/>
        <w:rPr>
          <w:rFonts w:ascii="Times New Roman" w:eastAsia="Times New Roman" w:hAnsi="Times New Roman" w:cs="Times New Roman"/>
          <w:sz w:val="24"/>
          <w:szCs w:val="24"/>
        </w:rPr>
      </w:pPr>
      <w:r w:rsidRPr="0063150A">
        <w:rPr>
          <w:rFonts w:ascii="Times New Roman" w:eastAsia="Times New Roman" w:hAnsi="Times New Roman" w:cs="Times New Roman"/>
          <w:sz w:val="24"/>
          <w:szCs w:val="24"/>
        </w:rPr>
        <w:t> </w:t>
      </w:r>
    </w:p>
    <w:p w14:paraId="6B9BC526" w14:textId="77777777" w:rsidR="0063150A" w:rsidRPr="0063150A" w:rsidRDefault="0063150A" w:rsidP="0063150A">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63150A">
        <w:rPr>
          <w:rFonts w:ascii="Times New Roman" w:eastAsia="Times New Roman" w:hAnsi="Times New Roman" w:cs="Times New Roman"/>
          <w:sz w:val="24"/>
          <w:szCs w:val="24"/>
        </w:rPr>
        <w:t>RESOLUTIONS:</w:t>
      </w:r>
    </w:p>
    <w:p w14:paraId="51E72A48" w14:textId="77777777" w:rsidR="0063150A" w:rsidRPr="0063150A" w:rsidRDefault="0063150A" w:rsidP="0063150A">
      <w:pPr>
        <w:spacing w:before="100" w:beforeAutospacing="1" w:after="100" w:afterAutospacing="1" w:line="240" w:lineRule="auto"/>
        <w:rPr>
          <w:rFonts w:ascii="Times New Roman" w:eastAsia="Times New Roman" w:hAnsi="Times New Roman" w:cs="Times New Roman"/>
          <w:sz w:val="24"/>
          <w:szCs w:val="24"/>
        </w:rPr>
      </w:pPr>
      <w:r w:rsidRPr="0063150A">
        <w:rPr>
          <w:rFonts w:ascii="Times New Roman" w:eastAsia="Times New Roman" w:hAnsi="Times New Roman" w:cs="Times New Roman"/>
          <w:sz w:val="24"/>
          <w:szCs w:val="24"/>
        </w:rPr>
        <w:t xml:space="preserve">18.1 Adopt </w:t>
      </w:r>
      <w:hyperlink r:id="rId23" w:history="1">
        <w:r w:rsidRPr="0063150A">
          <w:rPr>
            <w:rFonts w:ascii="Times New Roman" w:eastAsia="Times New Roman" w:hAnsi="Times New Roman" w:cs="Times New Roman"/>
            <w:color w:val="0000FF"/>
            <w:sz w:val="24"/>
            <w:szCs w:val="24"/>
            <w:u w:val="single"/>
          </w:rPr>
          <w:t>Resolution No 14 of 2024</w:t>
        </w:r>
      </w:hyperlink>
    </w:p>
    <w:p w14:paraId="2C4DE027" w14:textId="77777777" w:rsidR="0063150A" w:rsidRPr="0063150A" w:rsidRDefault="0063150A" w:rsidP="0063150A">
      <w:pPr>
        <w:spacing w:before="100" w:beforeAutospacing="1" w:after="100" w:afterAutospacing="1" w:line="240" w:lineRule="auto"/>
        <w:rPr>
          <w:rFonts w:ascii="Times New Roman" w:eastAsia="Times New Roman" w:hAnsi="Times New Roman" w:cs="Times New Roman"/>
          <w:sz w:val="24"/>
          <w:szCs w:val="24"/>
        </w:rPr>
      </w:pPr>
      <w:r w:rsidRPr="0063150A">
        <w:rPr>
          <w:rFonts w:ascii="Times New Roman" w:eastAsia="Times New Roman" w:hAnsi="Times New Roman" w:cs="Times New Roman"/>
          <w:sz w:val="24"/>
          <w:szCs w:val="24"/>
        </w:rPr>
        <w:t xml:space="preserve">A RESOLUTION TO AUTHORIZE THE CADDO PARISH ADMINISTRATOR TO APPROVE THE ASSIGNMENT, BILL OF SALE AND CONVEYANCE OF STATE AGENCY LEASES #19734 AND #19675 FROM BPX OPERATING COMPANY TO CHESAPEAKE LOUISIANA, LP., AND OTHERWISE PROVIDING WITH RESPECT THERETO </w:t>
      </w:r>
      <w:hyperlink r:id="rId24" w:history="1">
        <w:r w:rsidRPr="0063150A">
          <w:rPr>
            <w:rFonts w:ascii="Times New Roman" w:eastAsia="Times New Roman" w:hAnsi="Times New Roman" w:cs="Times New Roman"/>
            <w:color w:val="0000FF"/>
            <w:sz w:val="24"/>
            <w:szCs w:val="24"/>
            <w:u w:val="single"/>
          </w:rPr>
          <w:t>Exhibit 1</w:t>
        </w:r>
      </w:hyperlink>
      <w:r w:rsidRPr="0063150A">
        <w:rPr>
          <w:rFonts w:ascii="Times New Roman" w:eastAsia="Times New Roman" w:hAnsi="Times New Roman" w:cs="Times New Roman"/>
          <w:sz w:val="24"/>
          <w:szCs w:val="24"/>
        </w:rPr>
        <w:t xml:space="preserve"> </w:t>
      </w:r>
      <w:hyperlink r:id="rId25" w:history="1">
        <w:r w:rsidRPr="0063150A">
          <w:rPr>
            <w:rFonts w:ascii="Times New Roman" w:eastAsia="Times New Roman" w:hAnsi="Times New Roman" w:cs="Times New Roman"/>
            <w:color w:val="0000FF"/>
            <w:sz w:val="24"/>
            <w:szCs w:val="24"/>
            <w:u w:val="single"/>
          </w:rPr>
          <w:t>Exhibit 2</w:t>
        </w:r>
      </w:hyperlink>
    </w:p>
    <w:p w14:paraId="429D0365" w14:textId="77777777" w:rsidR="0063150A" w:rsidRPr="0063150A" w:rsidRDefault="0063150A" w:rsidP="0063150A">
      <w:pPr>
        <w:spacing w:before="100" w:beforeAutospacing="1" w:after="100" w:afterAutospacing="1" w:line="240" w:lineRule="auto"/>
        <w:rPr>
          <w:rFonts w:ascii="Times New Roman" w:eastAsia="Times New Roman" w:hAnsi="Times New Roman" w:cs="Times New Roman"/>
          <w:sz w:val="24"/>
          <w:szCs w:val="24"/>
        </w:rPr>
      </w:pPr>
      <w:r w:rsidRPr="0063150A">
        <w:rPr>
          <w:rFonts w:ascii="Times New Roman" w:eastAsia="Times New Roman" w:hAnsi="Times New Roman" w:cs="Times New Roman"/>
          <w:sz w:val="24"/>
          <w:szCs w:val="24"/>
        </w:rPr>
        <w:t>(Public Works, District 11)</w:t>
      </w:r>
    </w:p>
    <w:p w14:paraId="1C98219F" w14:textId="77777777" w:rsidR="0063150A" w:rsidRPr="0063150A" w:rsidRDefault="0063150A" w:rsidP="0063150A">
      <w:pPr>
        <w:spacing w:before="100" w:beforeAutospacing="1" w:after="100" w:afterAutospacing="1" w:line="240" w:lineRule="auto"/>
        <w:rPr>
          <w:rFonts w:ascii="Times New Roman" w:eastAsia="Times New Roman" w:hAnsi="Times New Roman" w:cs="Times New Roman"/>
          <w:sz w:val="24"/>
          <w:szCs w:val="24"/>
        </w:rPr>
      </w:pPr>
      <w:r w:rsidRPr="0063150A">
        <w:rPr>
          <w:rFonts w:ascii="Times New Roman" w:eastAsia="Times New Roman" w:hAnsi="Times New Roman" w:cs="Times New Roman"/>
          <w:sz w:val="24"/>
          <w:szCs w:val="24"/>
        </w:rPr>
        <w:t xml:space="preserve">18.2 Adopt </w:t>
      </w:r>
      <w:hyperlink r:id="rId26" w:history="1">
        <w:r w:rsidRPr="0063150A">
          <w:rPr>
            <w:rFonts w:ascii="Times New Roman" w:eastAsia="Times New Roman" w:hAnsi="Times New Roman" w:cs="Times New Roman"/>
            <w:color w:val="0000FF"/>
            <w:sz w:val="24"/>
            <w:szCs w:val="24"/>
            <w:u w:val="single"/>
          </w:rPr>
          <w:t>Resolution No. 15 of 2024</w:t>
        </w:r>
      </w:hyperlink>
    </w:p>
    <w:p w14:paraId="134E81C5" w14:textId="77777777" w:rsidR="0063150A" w:rsidRPr="0063150A" w:rsidRDefault="0063150A" w:rsidP="0063150A">
      <w:pPr>
        <w:spacing w:before="100" w:beforeAutospacing="1" w:after="100" w:afterAutospacing="1" w:line="240" w:lineRule="auto"/>
        <w:rPr>
          <w:rFonts w:ascii="Times New Roman" w:eastAsia="Times New Roman" w:hAnsi="Times New Roman" w:cs="Times New Roman"/>
          <w:sz w:val="24"/>
          <w:szCs w:val="24"/>
        </w:rPr>
      </w:pPr>
      <w:r w:rsidRPr="0063150A">
        <w:rPr>
          <w:rFonts w:ascii="Times New Roman" w:eastAsia="Times New Roman" w:hAnsi="Times New Roman" w:cs="Times New Roman"/>
          <w:sz w:val="24"/>
          <w:szCs w:val="24"/>
        </w:rPr>
        <w:t>A RESOLUTION RECOGNIZING THE DETRIMENT OF GUN VIOLENCE IN CADDO PARISH, REQUESTING PARISH STAKEHOLDERS TO GATHER AND PROMULGATE A PLAN TO COMBAT GUN VIOLENCE WITHIN CADDO PARISH, REQUESTING THE STATE TO CONSIDER DECLARING GUN VIOLENCE TO BE A PUBLIC HEALTH EMERGENCY WITHIN CADDO PARISH, AND OTHERWISE PROVIDING WITH RESPECT THERETO.</w:t>
      </w:r>
    </w:p>
    <w:p w14:paraId="45D50E1A" w14:textId="77777777" w:rsidR="0063150A" w:rsidRPr="0063150A" w:rsidRDefault="0063150A" w:rsidP="0063150A">
      <w:pPr>
        <w:spacing w:before="100" w:beforeAutospacing="1" w:after="100" w:afterAutospacing="1" w:line="240" w:lineRule="auto"/>
        <w:rPr>
          <w:rFonts w:ascii="Times New Roman" w:eastAsia="Times New Roman" w:hAnsi="Times New Roman" w:cs="Times New Roman"/>
          <w:sz w:val="24"/>
          <w:szCs w:val="24"/>
        </w:rPr>
      </w:pPr>
      <w:r w:rsidRPr="0063150A">
        <w:rPr>
          <w:rFonts w:ascii="Times New Roman" w:eastAsia="Times New Roman" w:hAnsi="Times New Roman" w:cs="Times New Roman"/>
          <w:sz w:val="24"/>
          <w:szCs w:val="24"/>
        </w:rPr>
        <w:t>(Gage-Watts)</w:t>
      </w:r>
    </w:p>
    <w:p w14:paraId="198AC361" w14:textId="77777777" w:rsidR="0063150A" w:rsidRPr="0063150A" w:rsidRDefault="0063150A" w:rsidP="0063150A">
      <w:pPr>
        <w:spacing w:before="100" w:beforeAutospacing="1" w:after="100" w:afterAutospacing="1" w:line="240" w:lineRule="auto"/>
        <w:rPr>
          <w:rFonts w:ascii="Times New Roman" w:eastAsia="Times New Roman" w:hAnsi="Times New Roman" w:cs="Times New Roman"/>
          <w:sz w:val="24"/>
          <w:szCs w:val="24"/>
        </w:rPr>
      </w:pPr>
      <w:r w:rsidRPr="0063150A">
        <w:rPr>
          <w:rFonts w:ascii="Times New Roman" w:eastAsia="Times New Roman" w:hAnsi="Times New Roman" w:cs="Times New Roman"/>
          <w:sz w:val="24"/>
          <w:szCs w:val="24"/>
        </w:rPr>
        <w:t> </w:t>
      </w:r>
    </w:p>
    <w:p w14:paraId="7B762219" w14:textId="77777777" w:rsidR="0063150A" w:rsidRPr="0063150A" w:rsidRDefault="0063150A" w:rsidP="0063150A">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63150A">
        <w:rPr>
          <w:rFonts w:ascii="Times New Roman" w:eastAsia="Times New Roman" w:hAnsi="Times New Roman" w:cs="Times New Roman"/>
          <w:sz w:val="24"/>
          <w:szCs w:val="24"/>
        </w:rPr>
        <w:lastRenderedPageBreak/>
        <w:t>OLD BUSINESS:</w:t>
      </w:r>
    </w:p>
    <w:p w14:paraId="7E070C51" w14:textId="77777777" w:rsidR="0063150A" w:rsidRPr="0063150A" w:rsidRDefault="0063150A" w:rsidP="0063150A">
      <w:pPr>
        <w:spacing w:before="100" w:beforeAutospacing="1" w:after="100" w:afterAutospacing="1" w:line="240" w:lineRule="auto"/>
        <w:rPr>
          <w:rFonts w:ascii="Times New Roman" w:eastAsia="Times New Roman" w:hAnsi="Times New Roman" w:cs="Times New Roman"/>
          <w:sz w:val="24"/>
          <w:szCs w:val="24"/>
        </w:rPr>
      </w:pPr>
      <w:r w:rsidRPr="0063150A">
        <w:rPr>
          <w:rFonts w:ascii="Times New Roman" w:eastAsia="Times New Roman" w:hAnsi="Times New Roman" w:cs="Times New Roman"/>
          <w:sz w:val="24"/>
          <w:szCs w:val="24"/>
        </w:rPr>
        <w:t> </w:t>
      </w:r>
    </w:p>
    <w:p w14:paraId="6F708DB6" w14:textId="77777777" w:rsidR="0063150A" w:rsidRPr="0063150A" w:rsidRDefault="0063150A" w:rsidP="0063150A">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63150A">
        <w:rPr>
          <w:rFonts w:ascii="Times New Roman" w:eastAsia="Times New Roman" w:hAnsi="Times New Roman" w:cs="Times New Roman"/>
          <w:sz w:val="24"/>
          <w:szCs w:val="24"/>
        </w:rPr>
        <w:t>NEW BUSINESS:</w:t>
      </w:r>
    </w:p>
    <w:p w14:paraId="4BF97CEC" w14:textId="77777777" w:rsidR="0063150A" w:rsidRPr="0063150A" w:rsidRDefault="0063150A" w:rsidP="0063150A">
      <w:pPr>
        <w:spacing w:before="100" w:beforeAutospacing="1" w:after="100" w:afterAutospacing="1" w:line="240" w:lineRule="auto"/>
        <w:rPr>
          <w:rFonts w:ascii="Times New Roman" w:eastAsia="Times New Roman" w:hAnsi="Times New Roman" w:cs="Times New Roman"/>
          <w:sz w:val="24"/>
          <w:szCs w:val="24"/>
        </w:rPr>
      </w:pPr>
      <w:r w:rsidRPr="0063150A">
        <w:rPr>
          <w:rFonts w:ascii="Times New Roman" w:eastAsia="Times New Roman" w:hAnsi="Times New Roman" w:cs="Times New Roman"/>
          <w:sz w:val="24"/>
          <w:szCs w:val="24"/>
        </w:rPr>
        <w:t xml:space="preserve">20.1 Appoint </w:t>
      </w:r>
      <w:hyperlink r:id="rId27" w:history="1">
        <w:r w:rsidRPr="0063150A">
          <w:rPr>
            <w:rFonts w:ascii="Times New Roman" w:eastAsia="Times New Roman" w:hAnsi="Times New Roman" w:cs="Times New Roman"/>
            <w:color w:val="0000FF"/>
            <w:sz w:val="24"/>
            <w:szCs w:val="24"/>
            <w:u w:val="single"/>
          </w:rPr>
          <w:t>Mary O’Neal</w:t>
        </w:r>
      </w:hyperlink>
      <w:r w:rsidRPr="0063150A">
        <w:rPr>
          <w:rFonts w:ascii="Times New Roman" w:eastAsia="Times New Roman" w:hAnsi="Times New Roman" w:cs="Times New Roman"/>
          <w:sz w:val="24"/>
          <w:szCs w:val="24"/>
        </w:rPr>
        <w:t xml:space="preserve"> to the Citizen’s Disaster Response Committee</w:t>
      </w:r>
    </w:p>
    <w:p w14:paraId="3D3A42AD" w14:textId="77777777" w:rsidR="0063150A" w:rsidRPr="0063150A" w:rsidRDefault="0063150A" w:rsidP="0063150A">
      <w:pPr>
        <w:spacing w:before="100" w:beforeAutospacing="1" w:after="100" w:afterAutospacing="1" w:line="240" w:lineRule="auto"/>
        <w:rPr>
          <w:rFonts w:ascii="Times New Roman" w:eastAsia="Times New Roman" w:hAnsi="Times New Roman" w:cs="Times New Roman"/>
          <w:sz w:val="24"/>
          <w:szCs w:val="24"/>
        </w:rPr>
      </w:pPr>
      <w:r w:rsidRPr="0063150A">
        <w:rPr>
          <w:rFonts w:ascii="Times New Roman" w:eastAsia="Times New Roman" w:hAnsi="Times New Roman" w:cs="Times New Roman"/>
          <w:sz w:val="24"/>
          <w:szCs w:val="24"/>
        </w:rPr>
        <w:t>(Kracman)</w:t>
      </w:r>
    </w:p>
    <w:p w14:paraId="7F1CB19F" w14:textId="77777777" w:rsidR="0063150A" w:rsidRPr="0063150A" w:rsidRDefault="0063150A" w:rsidP="0063150A">
      <w:pPr>
        <w:spacing w:before="100" w:beforeAutospacing="1" w:after="100" w:afterAutospacing="1" w:line="240" w:lineRule="auto"/>
        <w:rPr>
          <w:rFonts w:ascii="Times New Roman" w:eastAsia="Times New Roman" w:hAnsi="Times New Roman" w:cs="Times New Roman"/>
          <w:sz w:val="24"/>
          <w:szCs w:val="24"/>
        </w:rPr>
      </w:pPr>
      <w:r w:rsidRPr="0063150A">
        <w:rPr>
          <w:rFonts w:ascii="Times New Roman" w:eastAsia="Times New Roman" w:hAnsi="Times New Roman" w:cs="Times New Roman"/>
          <w:sz w:val="24"/>
          <w:szCs w:val="24"/>
        </w:rPr>
        <w:t> </w:t>
      </w:r>
    </w:p>
    <w:p w14:paraId="0AD72B9B" w14:textId="77777777" w:rsidR="0063150A" w:rsidRPr="0063150A" w:rsidRDefault="0063150A" w:rsidP="0063150A">
      <w:pPr>
        <w:spacing w:before="100" w:beforeAutospacing="1" w:after="100" w:afterAutospacing="1" w:line="240" w:lineRule="auto"/>
        <w:rPr>
          <w:rFonts w:ascii="Times New Roman" w:eastAsia="Times New Roman" w:hAnsi="Times New Roman" w:cs="Times New Roman"/>
          <w:sz w:val="24"/>
          <w:szCs w:val="24"/>
        </w:rPr>
      </w:pPr>
      <w:r w:rsidRPr="0063150A">
        <w:rPr>
          <w:rFonts w:ascii="Times New Roman" w:eastAsia="Times New Roman" w:hAnsi="Times New Roman" w:cs="Times New Roman"/>
          <w:sz w:val="24"/>
          <w:szCs w:val="24"/>
        </w:rPr>
        <w:t> </w:t>
      </w:r>
    </w:p>
    <w:p w14:paraId="7BB0A31C" w14:textId="77777777" w:rsidR="0063150A" w:rsidRPr="0063150A" w:rsidRDefault="0063150A" w:rsidP="0063150A">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63150A">
        <w:rPr>
          <w:rFonts w:ascii="Times New Roman" w:eastAsia="Times New Roman" w:hAnsi="Times New Roman" w:cs="Times New Roman"/>
          <w:sz w:val="24"/>
          <w:szCs w:val="24"/>
        </w:rPr>
        <w:t>COMMUNIQUES AND REPORTS:</w:t>
      </w:r>
    </w:p>
    <w:p w14:paraId="426E6627" w14:textId="77777777" w:rsidR="0063150A" w:rsidRPr="0063150A" w:rsidRDefault="0063150A" w:rsidP="0063150A">
      <w:pPr>
        <w:spacing w:before="100" w:beforeAutospacing="1" w:after="100" w:afterAutospacing="1" w:line="240" w:lineRule="auto"/>
        <w:rPr>
          <w:rFonts w:ascii="Times New Roman" w:eastAsia="Times New Roman" w:hAnsi="Times New Roman" w:cs="Times New Roman"/>
          <w:sz w:val="24"/>
          <w:szCs w:val="24"/>
        </w:rPr>
      </w:pPr>
      <w:r w:rsidRPr="0063150A">
        <w:rPr>
          <w:rFonts w:ascii="Times New Roman" w:eastAsia="Times New Roman" w:hAnsi="Times New Roman" w:cs="Times New Roman"/>
          <w:sz w:val="24"/>
          <w:szCs w:val="24"/>
        </w:rPr>
        <w:t> </w:t>
      </w:r>
    </w:p>
    <w:p w14:paraId="2051BF1C" w14:textId="77777777" w:rsidR="0063150A" w:rsidRPr="0063150A" w:rsidRDefault="0063150A" w:rsidP="0063150A">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63150A">
        <w:rPr>
          <w:rFonts w:ascii="Times New Roman" w:eastAsia="Times New Roman" w:hAnsi="Times New Roman" w:cs="Times New Roman"/>
          <w:sz w:val="24"/>
          <w:szCs w:val="24"/>
        </w:rPr>
        <w:t>CITIZEN COMMENTS (Late Arrivals)</w:t>
      </w:r>
    </w:p>
    <w:p w14:paraId="7B1D5FF2" w14:textId="77777777" w:rsidR="0063150A" w:rsidRPr="0063150A" w:rsidRDefault="0063150A" w:rsidP="0063150A">
      <w:pPr>
        <w:spacing w:before="100" w:beforeAutospacing="1" w:after="100" w:afterAutospacing="1" w:line="240" w:lineRule="auto"/>
        <w:rPr>
          <w:rFonts w:ascii="Times New Roman" w:eastAsia="Times New Roman" w:hAnsi="Times New Roman" w:cs="Times New Roman"/>
          <w:sz w:val="24"/>
          <w:szCs w:val="24"/>
        </w:rPr>
      </w:pPr>
      <w:r w:rsidRPr="0063150A">
        <w:rPr>
          <w:rFonts w:ascii="Times New Roman" w:eastAsia="Times New Roman" w:hAnsi="Times New Roman" w:cs="Times New Roman"/>
          <w:sz w:val="24"/>
          <w:szCs w:val="24"/>
        </w:rPr>
        <w:t>Citizens who wish to address the Commission please fill out a comment card located in the chamber foyer, and return to the Chairman or the Clerk of the Commission. Citizens may also fill out &amp; submit a </w:t>
      </w:r>
      <w:hyperlink r:id="rId28" w:history="1">
        <w:r w:rsidRPr="0063150A">
          <w:rPr>
            <w:rFonts w:ascii="Times New Roman" w:eastAsia="Times New Roman" w:hAnsi="Times New Roman" w:cs="Times New Roman"/>
            <w:color w:val="0000FF"/>
            <w:sz w:val="24"/>
            <w:szCs w:val="24"/>
            <w:u w:val="single"/>
          </w:rPr>
          <w:t>COMMENT CARD ONLINE HERE</w:t>
        </w:r>
      </w:hyperlink>
      <w:r w:rsidRPr="0063150A">
        <w:rPr>
          <w:rFonts w:ascii="Times New Roman" w:eastAsia="Times New Roman" w:hAnsi="Times New Roman" w:cs="Times New Roman"/>
          <w:sz w:val="24"/>
          <w:szCs w:val="24"/>
        </w:rPr>
        <w:t> prior to the meeting.  Individual comments are limited to 3 minutes</w:t>
      </w:r>
    </w:p>
    <w:p w14:paraId="30F6D1C2" w14:textId="77777777" w:rsidR="0063150A" w:rsidRPr="0063150A" w:rsidRDefault="0063150A" w:rsidP="0063150A">
      <w:pPr>
        <w:spacing w:before="100" w:beforeAutospacing="1" w:after="100" w:afterAutospacing="1" w:line="240" w:lineRule="auto"/>
        <w:rPr>
          <w:rFonts w:ascii="Times New Roman" w:eastAsia="Times New Roman" w:hAnsi="Times New Roman" w:cs="Times New Roman"/>
          <w:sz w:val="24"/>
          <w:szCs w:val="24"/>
        </w:rPr>
      </w:pPr>
      <w:r w:rsidRPr="0063150A">
        <w:rPr>
          <w:rFonts w:ascii="Times New Roman" w:eastAsia="Times New Roman" w:hAnsi="Times New Roman" w:cs="Times New Roman"/>
          <w:sz w:val="24"/>
          <w:szCs w:val="24"/>
        </w:rPr>
        <w:t> </w:t>
      </w:r>
    </w:p>
    <w:p w14:paraId="07D9C949" w14:textId="77777777" w:rsidR="0063150A" w:rsidRPr="0063150A" w:rsidRDefault="0063150A" w:rsidP="0063150A">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63150A">
        <w:rPr>
          <w:rFonts w:ascii="Times New Roman" w:eastAsia="Times New Roman" w:hAnsi="Times New Roman" w:cs="Times New Roman"/>
          <w:sz w:val="24"/>
          <w:szCs w:val="24"/>
        </w:rPr>
        <w:t>ADJOURN:</w:t>
      </w:r>
    </w:p>
    <w:p w14:paraId="490BA5C6" w14:textId="77777777" w:rsidR="0063150A" w:rsidRPr="0063150A" w:rsidRDefault="0063150A" w:rsidP="0063150A">
      <w:pPr>
        <w:spacing w:before="100" w:beforeAutospacing="1" w:after="100" w:afterAutospacing="1" w:line="240" w:lineRule="auto"/>
        <w:rPr>
          <w:rFonts w:ascii="Times New Roman" w:eastAsia="Times New Roman" w:hAnsi="Times New Roman" w:cs="Times New Roman"/>
          <w:sz w:val="24"/>
          <w:szCs w:val="24"/>
        </w:rPr>
      </w:pPr>
      <w:r w:rsidRPr="0063150A">
        <w:rPr>
          <w:rFonts w:ascii="Times New Roman" w:eastAsia="Times New Roman" w:hAnsi="Times New Roman" w:cs="Times New Roman"/>
          <w:sz w:val="24"/>
          <w:szCs w:val="24"/>
        </w:rPr>
        <w:t> </w:t>
      </w:r>
    </w:p>
    <w:p w14:paraId="5EE375DE" w14:textId="77777777" w:rsidR="0063150A" w:rsidRPr="0063150A" w:rsidRDefault="0063150A" w:rsidP="0063150A">
      <w:pPr>
        <w:spacing w:before="100" w:beforeAutospacing="1" w:after="100" w:afterAutospacing="1" w:line="240" w:lineRule="auto"/>
        <w:jc w:val="center"/>
        <w:rPr>
          <w:rFonts w:ascii="Times New Roman" w:eastAsia="Times New Roman" w:hAnsi="Times New Roman" w:cs="Times New Roman"/>
          <w:sz w:val="24"/>
          <w:szCs w:val="24"/>
        </w:rPr>
      </w:pPr>
      <w:r w:rsidRPr="0063150A">
        <w:rPr>
          <w:rFonts w:ascii="Times New Roman" w:eastAsia="Times New Roman" w:hAnsi="Times New Roman" w:cs="Times New Roman"/>
          <w:b/>
          <w:bCs/>
          <w:sz w:val="24"/>
          <w:szCs w:val="24"/>
        </w:rPr>
        <w:t>Statement of Accommodations</w:t>
      </w:r>
    </w:p>
    <w:p w14:paraId="572DB6CA" w14:textId="77777777" w:rsidR="0063150A" w:rsidRPr="0063150A" w:rsidRDefault="0063150A" w:rsidP="0063150A">
      <w:pPr>
        <w:spacing w:before="100" w:beforeAutospacing="1" w:after="100" w:afterAutospacing="1" w:line="240" w:lineRule="auto"/>
        <w:rPr>
          <w:rFonts w:ascii="Times New Roman" w:eastAsia="Times New Roman" w:hAnsi="Times New Roman" w:cs="Times New Roman"/>
          <w:sz w:val="24"/>
          <w:szCs w:val="24"/>
        </w:rPr>
      </w:pPr>
      <w:r w:rsidRPr="0063150A">
        <w:rPr>
          <w:rFonts w:ascii="Times New Roman" w:eastAsia="Times New Roman" w:hAnsi="Times New Roman" w:cs="Times New Roman"/>
          <w:sz w:val="24"/>
          <w:szCs w:val="24"/>
        </w:rPr>
        <w:t>To all persons desiring to attend and observe a meeting of the Caddo Parish Commission, or who wish to present information to the body: If you have physical limitations that require special accommodations in order for you to attend and participate in a meeting of the Caddo Parish Commission, please contact the office of the Caddo Parish Commission Clerk at (318) 226-6596, at least 24 hours in advance of the meeting so that an effort can be made to provide those accommodations.</w:t>
      </w:r>
    </w:p>
    <w:p w14:paraId="0FCA47DD" w14:textId="77777777" w:rsidR="0063150A" w:rsidRPr="0063150A" w:rsidRDefault="0063150A" w:rsidP="0063150A">
      <w:pPr>
        <w:spacing w:before="100" w:beforeAutospacing="1" w:after="100" w:afterAutospacing="1" w:line="240" w:lineRule="auto"/>
        <w:rPr>
          <w:rFonts w:ascii="Times New Roman" w:eastAsia="Times New Roman" w:hAnsi="Times New Roman" w:cs="Times New Roman"/>
          <w:sz w:val="24"/>
          <w:szCs w:val="24"/>
        </w:rPr>
      </w:pPr>
      <w:r w:rsidRPr="0063150A">
        <w:rPr>
          <w:rFonts w:ascii="Times New Roman" w:eastAsia="Times New Roman" w:hAnsi="Times New Roman" w:cs="Times New Roman"/>
          <w:sz w:val="24"/>
          <w:szCs w:val="24"/>
        </w:rPr>
        <w:t> </w:t>
      </w:r>
    </w:p>
    <w:p w14:paraId="66FDB329" w14:textId="41A5ED0E" w:rsidR="00846317" w:rsidRPr="0063150A" w:rsidRDefault="00846317" w:rsidP="0063150A">
      <w:bookmarkStart w:id="0" w:name="_GoBack"/>
      <w:bookmarkEnd w:id="0"/>
    </w:p>
    <w:sectPr w:rsidR="00846317" w:rsidRPr="0063150A" w:rsidSect="00846317">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5D603F"/>
    <w:multiLevelType w:val="multilevel"/>
    <w:tmpl w:val="24DA0A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1F2036"/>
    <w:multiLevelType w:val="multilevel"/>
    <w:tmpl w:val="D7D8388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5F1703"/>
    <w:multiLevelType w:val="multilevel"/>
    <w:tmpl w:val="F3DAB84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EF01BF"/>
    <w:multiLevelType w:val="multilevel"/>
    <w:tmpl w:val="32D0B19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3EE0F6F"/>
    <w:multiLevelType w:val="multilevel"/>
    <w:tmpl w:val="8B2EC4E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6D541C9"/>
    <w:multiLevelType w:val="multilevel"/>
    <w:tmpl w:val="E9608E9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9CF6BF5"/>
    <w:multiLevelType w:val="multilevel"/>
    <w:tmpl w:val="D5FA548A"/>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B340B06"/>
    <w:multiLevelType w:val="multilevel"/>
    <w:tmpl w:val="0ED42506"/>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CE00D50"/>
    <w:multiLevelType w:val="multilevel"/>
    <w:tmpl w:val="DDDAA43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06638DF"/>
    <w:multiLevelType w:val="multilevel"/>
    <w:tmpl w:val="FD1CBB82"/>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39A23ED"/>
    <w:multiLevelType w:val="multilevel"/>
    <w:tmpl w:val="089CA21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43436A4"/>
    <w:multiLevelType w:val="multilevel"/>
    <w:tmpl w:val="F164152C"/>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3133D43"/>
    <w:multiLevelType w:val="hybridMultilevel"/>
    <w:tmpl w:val="1C9E3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9D54B4"/>
    <w:multiLevelType w:val="multilevel"/>
    <w:tmpl w:val="6CB859C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BEE0663"/>
    <w:multiLevelType w:val="multilevel"/>
    <w:tmpl w:val="531A6956"/>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C1B36C3"/>
    <w:multiLevelType w:val="multilevel"/>
    <w:tmpl w:val="291431D8"/>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1611D6C"/>
    <w:multiLevelType w:val="multilevel"/>
    <w:tmpl w:val="FCC0DA7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1F95CF2"/>
    <w:multiLevelType w:val="multilevel"/>
    <w:tmpl w:val="EADECE8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7AF550B"/>
    <w:multiLevelType w:val="multilevel"/>
    <w:tmpl w:val="93FCB91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8A06304"/>
    <w:multiLevelType w:val="multilevel"/>
    <w:tmpl w:val="DAB6050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0"/>
  </w:num>
  <w:num w:numId="3">
    <w:abstractNumId w:val="16"/>
  </w:num>
  <w:num w:numId="4">
    <w:abstractNumId w:val="10"/>
  </w:num>
  <w:num w:numId="5">
    <w:abstractNumId w:val="18"/>
  </w:num>
  <w:num w:numId="6">
    <w:abstractNumId w:val="19"/>
  </w:num>
  <w:num w:numId="7">
    <w:abstractNumId w:val="8"/>
  </w:num>
  <w:num w:numId="8">
    <w:abstractNumId w:val="17"/>
  </w:num>
  <w:num w:numId="9">
    <w:abstractNumId w:val="5"/>
  </w:num>
  <w:num w:numId="10">
    <w:abstractNumId w:val="13"/>
  </w:num>
  <w:num w:numId="11">
    <w:abstractNumId w:val="4"/>
  </w:num>
  <w:num w:numId="12">
    <w:abstractNumId w:val="3"/>
  </w:num>
  <w:num w:numId="13">
    <w:abstractNumId w:val="2"/>
  </w:num>
  <w:num w:numId="14">
    <w:abstractNumId w:val="1"/>
  </w:num>
  <w:num w:numId="15">
    <w:abstractNumId w:val="6"/>
  </w:num>
  <w:num w:numId="16">
    <w:abstractNumId w:val="14"/>
  </w:num>
  <w:num w:numId="17">
    <w:abstractNumId w:val="7"/>
  </w:num>
  <w:num w:numId="18">
    <w:abstractNumId w:val="15"/>
  </w:num>
  <w:num w:numId="19">
    <w:abstractNumId w:val="11"/>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317"/>
    <w:rsid w:val="0006596E"/>
    <w:rsid w:val="002B27DA"/>
    <w:rsid w:val="0033304F"/>
    <w:rsid w:val="003616DD"/>
    <w:rsid w:val="00496170"/>
    <w:rsid w:val="0063150A"/>
    <w:rsid w:val="0084214C"/>
    <w:rsid w:val="00846317"/>
    <w:rsid w:val="00D8568A"/>
    <w:rsid w:val="00DA7F53"/>
    <w:rsid w:val="00F03E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06E62"/>
  <w15:chartTrackingRefBased/>
  <w15:docId w15:val="{3BE3C205-7241-44D0-A38E-6D4B37904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4631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46317"/>
    <w:rPr>
      <w:b/>
      <w:bCs/>
    </w:rPr>
  </w:style>
  <w:style w:type="character" w:styleId="Hyperlink">
    <w:name w:val="Hyperlink"/>
    <w:basedOn w:val="DefaultParagraphFont"/>
    <w:uiPriority w:val="99"/>
    <w:semiHidden/>
    <w:unhideWhenUsed/>
    <w:rsid w:val="00846317"/>
    <w:rPr>
      <w:color w:val="0000FF"/>
      <w:u w:val="single"/>
    </w:rPr>
  </w:style>
  <w:style w:type="paragraph" w:styleId="ListParagraph">
    <w:name w:val="List Paragraph"/>
    <w:basedOn w:val="Normal"/>
    <w:uiPriority w:val="34"/>
    <w:qFormat/>
    <w:rsid w:val="002B27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5935078">
      <w:bodyDiv w:val="1"/>
      <w:marLeft w:val="0"/>
      <w:marRight w:val="0"/>
      <w:marTop w:val="0"/>
      <w:marBottom w:val="0"/>
      <w:divBdr>
        <w:top w:val="none" w:sz="0" w:space="0" w:color="auto"/>
        <w:left w:val="none" w:sz="0" w:space="0" w:color="auto"/>
        <w:bottom w:val="none" w:sz="0" w:space="0" w:color="auto"/>
        <w:right w:val="none" w:sz="0" w:space="0" w:color="auto"/>
      </w:divBdr>
    </w:div>
    <w:div w:id="430469342">
      <w:bodyDiv w:val="1"/>
      <w:marLeft w:val="0"/>
      <w:marRight w:val="0"/>
      <w:marTop w:val="0"/>
      <w:marBottom w:val="0"/>
      <w:divBdr>
        <w:top w:val="none" w:sz="0" w:space="0" w:color="auto"/>
        <w:left w:val="none" w:sz="0" w:space="0" w:color="auto"/>
        <w:bottom w:val="none" w:sz="0" w:space="0" w:color="auto"/>
        <w:right w:val="none" w:sz="0" w:space="0" w:color="auto"/>
      </w:divBdr>
    </w:div>
    <w:div w:id="452676927">
      <w:bodyDiv w:val="1"/>
      <w:marLeft w:val="0"/>
      <w:marRight w:val="0"/>
      <w:marTop w:val="0"/>
      <w:marBottom w:val="0"/>
      <w:divBdr>
        <w:top w:val="none" w:sz="0" w:space="0" w:color="auto"/>
        <w:left w:val="none" w:sz="0" w:space="0" w:color="auto"/>
        <w:bottom w:val="none" w:sz="0" w:space="0" w:color="auto"/>
        <w:right w:val="none" w:sz="0" w:space="0" w:color="auto"/>
      </w:divBdr>
    </w:div>
    <w:div w:id="1050693374">
      <w:bodyDiv w:val="1"/>
      <w:marLeft w:val="0"/>
      <w:marRight w:val="0"/>
      <w:marTop w:val="0"/>
      <w:marBottom w:val="0"/>
      <w:divBdr>
        <w:top w:val="none" w:sz="0" w:space="0" w:color="auto"/>
        <w:left w:val="none" w:sz="0" w:space="0" w:color="auto"/>
        <w:bottom w:val="none" w:sz="0" w:space="0" w:color="auto"/>
        <w:right w:val="none" w:sz="0" w:space="0" w:color="auto"/>
      </w:divBdr>
    </w:div>
    <w:div w:id="1551500839">
      <w:bodyDiv w:val="1"/>
      <w:marLeft w:val="0"/>
      <w:marRight w:val="0"/>
      <w:marTop w:val="0"/>
      <w:marBottom w:val="0"/>
      <w:divBdr>
        <w:top w:val="none" w:sz="0" w:space="0" w:color="auto"/>
        <w:left w:val="none" w:sz="0" w:space="0" w:color="auto"/>
        <w:bottom w:val="none" w:sz="0" w:space="0" w:color="auto"/>
        <w:right w:val="none" w:sz="0" w:space="0" w:color="auto"/>
      </w:divBdr>
    </w:div>
    <w:div w:id="1574050302">
      <w:bodyDiv w:val="1"/>
      <w:marLeft w:val="0"/>
      <w:marRight w:val="0"/>
      <w:marTop w:val="0"/>
      <w:marBottom w:val="0"/>
      <w:divBdr>
        <w:top w:val="none" w:sz="0" w:space="0" w:color="auto"/>
        <w:left w:val="none" w:sz="0" w:space="0" w:color="auto"/>
        <w:bottom w:val="none" w:sz="0" w:space="0" w:color="auto"/>
        <w:right w:val="none" w:sz="0" w:space="0" w:color="auto"/>
      </w:divBdr>
      <w:divsChild>
        <w:div w:id="1809399877">
          <w:marLeft w:val="0"/>
          <w:marRight w:val="0"/>
          <w:marTop w:val="0"/>
          <w:marBottom w:val="0"/>
          <w:divBdr>
            <w:top w:val="none" w:sz="0" w:space="0" w:color="auto"/>
            <w:left w:val="none" w:sz="0" w:space="0" w:color="auto"/>
            <w:bottom w:val="none" w:sz="0" w:space="0" w:color="auto"/>
            <w:right w:val="none" w:sz="0" w:space="0" w:color="auto"/>
          </w:divBdr>
        </w:div>
        <w:div w:id="1682199513">
          <w:marLeft w:val="0"/>
          <w:marRight w:val="0"/>
          <w:marTop w:val="0"/>
          <w:marBottom w:val="0"/>
          <w:divBdr>
            <w:top w:val="none" w:sz="0" w:space="0" w:color="auto"/>
            <w:left w:val="none" w:sz="0" w:space="0" w:color="auto"/>
            <w:bottom w:val="none" w:sz="0" w:space="0" w:color="auto"/>
            <w:right w:val="none" w:sz="0" w:space="0" w:color="auto"/>
          </w:divBdr>
          <w:divsChild>
            <w:div w:id="1525899477">
              <w:marLeft w:val="0"/>
              <w:marRight w:val="0"/>
              <w:marTop w:val="0"/>
              <w:marBottom w:val="0"/>
              <w:divBdr>
                <w:top w:val="none" w:sz="0" w:space="0" w:color="auto"/>
                <w:left w:val="none" w:sz="0" w:space="0" w:color="auto"/>
                <w:bottom w:val="none" w:sz="0" w:space="0" w:color="auto"/>
                <w:right w:val="none" w:sz="0" w:space="0" w:color="auto"/>
              </w:divBdr>
              <w:divsChild>
                <w:div w:id="830171196">
                  <w:marLeft w:val="0"/>
                  <w:marRight w:val="0"/>
                  <w:marTop w:val="0"/>
                  <w:marBottom w:val="0"/>
                  <w:divBdr>
                    <w:top w:val="none" w:sz="0" w:space="0" w:color="auto"/>
                    <w:left w:val="none" w:sz="0" w:space="0" w:color="auto"/>
                    <w:bottom w:val="none" w:sz="0" w:space="0" w:color="auto"/>
                    <w:right w:val="none" w:sz="0" w:space="0" w:color="auto"/>
                  </w:divBdr>
                </w:div>
                <w:div w:id="1390878484">
                  <w:marLeft w:val="0"/>
                  <w:marRight w:val="0"/>
                  <w:marTop w:val="0"/>
                  <w:marBottom w:val="0"/>
                  <w:divBdr>
                    <w:top w:val="none" w:sz="0" w:space="0" w:color="auto"/>
                    <w:left w:val="none" w:sz="0" w:space="0" w:color="auto"/>
                    <w:bottom w:val="none" w:sz="0" w:space="0" w:color="auto"/>
                    <w:right w:val="none" w:sz="0" w:space="0" w:color="auto"/>
                  </w:divBdr>
                  <w:divsChild>
                    <w:div w:id="1568615581">
                      <w:marLeft w:val="0"/>
                      <w:marRight w:val="0"/>
                      <w:marTop w:val="0"/>
                      <w:marBottom w:val="0"/>
                      <w:divBdr>
                        <w:top w:val="none" w:sz="0" w:space="0" w:color="auto"/>
                        <w:left w:val="none" w:sz="0" w:space="0" w:color="auto"/>
                        <w:bottom w:val="none" w:sz="0" w:space="0" w:color="auto"/>
                        <w:right w:val="none" w:sz="0" w:space="0" w:color="auto"/>
                      </w:divBdr>
                    </w:div>
                    <w:div w:id="58087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857523">
              <w:marLeft w:val="0"/>
              <w:marRight w:val="0"/>
              <w:marTop w:val="0"/>
              <w:marBottom w:val="0"/>
              <w:divBdr>
                <w:top w:val="none" w:sz="0" w:space="0" w:color="auto"/>
                <w:left w:val="none" w:sz="0" w:space="0" w:color="auto"/>
                <w:bottom w:val="none" w:sz="0" w:space="0" w:color="auto"/>
                <w:right w:val="none" w:sz="0" w:space="0" w:color="auto"/>
              </w:divBdr>
              <w:divsChild>
                <w:div w:id="2007203153">
                  <w:marLeft w:val="0"/>
                  <w:marRight w:val="0"/>
                  <w:marTop w:val="0"/>
                  <w:marBottom w:val="0"/>
                  <w:divBdr>
                    <w:top w:val="none" w:sz="0" w:space="0" w:color="auto"/>
                    <w:left w:val="none" w:sz="0" w:space="0" w:color="auto"/>
                    <w:bottom w:val="none" w:sz="0" w:space="0" w:color="auto"/>
                    <w:right w:val="none" w:sz="0" w:space="0" w:color="auto"/>
                  </w:divBdr>
                </w:div>
                <w:div w:id="1841650513">
                  <w:marLeft w:val="0"/>
                  <w:marRight w:val="0"/>
                  <w:marTop w:val="0"/>
                  <w:marBottom w:val="0"/>
                  <w:divBdr>
                    <w:top w:val="none" w:sz="0" w:space="0" w:color="auto"/>
                    <w:left w:val="none" w:sz="0" w:space="0" w:color="auto"/>
                    <w:bottom w:val="none" w:sz="0" w:space="0" w:color="auto"/>
                    <w:right w:val="none" w:sz="0" w:space="0" w:color="auto"/>
                  </w:divBdr>
                  <w:divsChild>
                    <w:div w:id="978727373">
                      <w:marLeft w:val="0"/>
                      <w:marRight w:val="0"/>
                      <w:marTop w:val="0"/>
                      <w:marBottom w:val="0"/>
                      <w:divBdr>
                        <w:top w:val="none" w:sz="0" w:space="0" w:color="auto"/>
                        <w:left w:val="none" w:sz="0" w:space="0" w:color="auto"/>
                        <w:bottom w:val="none" w:sz="0" w:space="0" w:color="auto"/>
                        <w:right w:val="none" w:sz="0" w:space="0" w:color="auto"/>
                      </w:divBdr>
                    </w:div>
                    <w:div w:id="54579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368690">
              <w:marLeft w:val="0"/>
              <w:marRight w:val="0"/>
              <w:marTop w:val="0"/>
              <w:marBottom w:val="0"/>
              <w:divBdr>
                <w:top w:val="none" w:sz="0" w:space="0" w:color="auto"/>
                <w:left w:val="none" w:sz="0" w:space="0" w:color="auto"/>
                <w:bottom w:val="none" w:sz="0" w:space="0" w:color="auto"/>
                <w:right w:val="none" w:sz="0" w:space="0" w:color="auto"/>
              </w:divBdr>
              <w:divsChild>
                <w:div w:id="38937932">
                  <w:marLeft w:val="0"/>
                  <w:marRight w:val="0"/>
                  <w:marTop w:val="0"/>
                  <w:marBottom w:val="0"/>
                  <w:divBdr>
                    <w:top w:val="none" w:sz="0" w:space="0" w:color="auto"/>
                    <w:left w:val="none" w:sz="0" w:space="0" w:color="auto"/>
                    <w:bottom w:val="none" w:sz="0" w:space="0" w:color="auto"/>
                    <w:right w:val="none" w:sz="0" w:space="0" w:color="auto"/>
                  </w:divBdr>
                </w:div>
                <w:div w:id="1093551308">
                  <w:marLeft w:val="0"/>
                  <w:marRight w:val="0"/>
                  <w:marTop w:val="0"/>
                  <w:marBottom w:val="0"/>
                  <w:divBdr>
                    <w:top w:val="none" w:sz="0" w:space="0" w:color="auto"/>
                    <w:left w:val="none" w:sz="0" w:space="0" w:color="auto"/>
                    <w:bottom w:val="none" w:sz="0" w:space="0" w:color="auto"/>
                    <w:right w:val="none" w:sz="0" w:space="0" w:color="auto"/>
                  </w:divBdr>
                  <w:divsChild>
                    <w:div w:id="2018606570">
                      <w:marLeft w:val="0"/>
                      <w:marRight w:val="0"/>
                      <w:marTop w:val="0"/>
                      <w:marBottom w:val="0"/>
                      <w:divBdr>
                        <w:top w:val="none" w:sz="0" w:space="0" w:color="auto"/>
                        <w:left w:val="none" w:sz="0" w:space="0" w:color="auto"/>
                        <w:bottom w:val="none" w:sz="0" w:space="0" w:color="auto"/>
                        <w:right w:val="none" w:sz="0" w:space="0" w:color="auto"/>
                      </w:divBdr>
                    </w:div>
                    <w:div w:id="432289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454260">
              <w:marLeft w:val="0"/>
              <w:marRight w:val="0"/>
              <w:marTop w:val="0"/>
              <w:marBottom w:val="0"/>
              <w:divBdr>
                <w:top w:val="none" w:sz="0" w:space="0" w:color="auto"/>
                <w:left w:val="none" w:sz="0" w:space="0" w:color="auto"/>
                <w:bottom w:val="none" w:sz="0" w:space="0" w:color="auto"/>
                <w:right w:val="none" w:sz="0" w:space="0" w:color="auto"/>
              </w:divBdr>
              <w:divsChild>
                <w:div w:id="1365982123">
                  <w:marLeft w:val="0"/>
                  <w:marRight w:val="0"/>
                  <w:marTop w:val="0"/>
                  <w:marBottom w:val="0"/>
                  <w:divBdr>
                    <w:top w:val="none" w:sz="0" w:space="0" w:color="auto"/>
                    <w:left w:val="none" w:sz="0" w:space="0" w:color="auto"/>
                    <w:bottom w:val="none" w:sz="0" w:space="0" w:color="auto"/>
                    <w:right w:val="none" w:sz="0" w:space="0" w:color="auto"/>
                  </w:divBdr>
                </w:div>
                <w:div w:id="1636258748">
                  <w:marLeft w:val="0"/>
                  <w:marRight w:val="0"/>
                  <w:marTop w:val="0"/>
                  <w:marBottom w:val="0"/>
                  <w:divBdr>
                    <w:top w:val="none" w:sz="0" w:space="0" w:color="auto"/>
                    <w:left w:val="none" w:sz="0" w:space="0" w:color="auto"/>
                    <w:bottom w:val="none" w:sz="0" w:space="0" w:color="auto"/>
                    <w:right w:val="none" w:sz="0" w:space="0" w:color="auto"/>
                  </w:divBdr>
                  <w:divsChild>
                    <w:div w:id="669256572">
                      <w:marLeft w:val="0"/>
                      <w:marRight w:val="0"/>
                      <w:marTop w:val="0"/>
                      <w:marBottom w:val="0"/>
                      <w:divBdr>
                        <w:top w:val="none" w:sz="0" w:space="0" w:color="auto"/>
                        <w:left w:val="none" w:sz="0" w:space="0" w:color="auto"/>
                        <w:bottom w:val="none" w:sz="0" w:space="0" w:color="auto"/>
                        <w:right w:val="none" w:sz="0" w:space="0" w:color="auto"/>
                      </w:divBdr>
                    </w:div>
                    <w:div w:id="40221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317093">
              <w:marLeft w:val="0"/>
              <w:marRight w:val="0"/>
              <w:marTop w:val="0"/>
              <w:marBottom w:val="0"/>
              <w:divBdr>
                <w:top w:val="none" w:sz="0" w:space="0" w:color="auto"/>
                <w:left w:val="none" w:sz="0" w:space="0" w:color="auto"/>
                <w:bottom w:val="none" w:sz="0" w:space="0" w:color="auto"/>
                <w:right w:val="none" w:sz="0" w:space="0" w:color="auto"/>
              </w:divBdr>
              <w:divsChild>
                <w:div w:id="1969357134">
                  <w:marLeft w:val="0"/>
                  <w:marRight w:val="0"/>
                  <w:marTop w:val="0"/>
                  <w:marBottom w:val="0"/>
                  <w:divBdr>
                    <w:top w:val="none" w:sz="0" w:space="0" w:color="auto"/>
                    <w:left w:val="none" w:sz="0" w:space="0" w:color="auto"/>
                    <w:bottom w:val="none" w:sz="0" w:space="0" w:color="auto"/>
                    <w:right w:val="none" w:sz="0" w:space="0" w:color="auto"/>
                  </w:divBdr>
                </w:div>
                <w:div w:id="604574643">
                  <w:marLeft w:val="0"/>
                  <w:marRight w:val="0"/>
                  <w:marTop w:val="0"/>
                  <w:marBottom w:val="0"/>
                  <w:divBdr>
                    <w:top w:val="none" w:sz="0" w:space="0" w:color="auto"/>
                    <w:left w:val="none" w:sz="0" w:space="0" w:color="auto"/>
                    <w:bottom w:val="none" w:sz="0" w:space="0" w:color="auto"/>
                    <w:right w:val="none" w:sz="0" w:space="0" w:color="auto"/>
                  </w:divBdr>
                  <w:divsChild>
                    <w:div w:id="544878344">
                      <w:marLeft w:val="0"/>
                      <w:marRight w:val="0"/>
                      <w:marTop w:val="0"/>
                      <w:marBottom w:val="0"/>
                      <w:divBdr>
                        <w:top w:val="none" w:sz="0" w:space="0" w:color="auto"/>
                        <w:left w:val="none" w:sz="0" w:space="0" w:color="auto"/>
                        <w:bottom w:val="none" w:sz="0" w:space="0" w:color="auto"/>
                        <w:right w:val="none" w:sz="0" w:space="0" w:color="auto"/>
                      </w:divBdr>
                    </w:div>
                    <w:div w:id="165178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428357">
              <w:marLeft w:val="0"/>
              <w:marRight w:val="0"/>
              <w:marTop w:val="0"/>
              <w:marBottom w:val="0"/>
              <w:divBdr>
                <w:top w:val="none" w:sz="0" w:space="0" w:color="auto"/>
                <w:left w:val="none" w:sz="0" w:space="0" w:color="auto"/>
                <w:bottom w:val="none" w:sz="0" w:space="0" w:color="auto"/>
                <w:right w:val="none" w:sz="0" w:space="0" w:color="auto"/>
              </w:divBdr>
              <w:divsChild>
                <w:div w:id="1761951181">
                  <w:marLeft w:val="0"/>
                  <w:marRight w:val="0"/>
                  <w:marTop w:val="0"/>
                  <w:marBottom w:val="0"/>
                  <w:divBdr>
                    <w:top w:val="none" w:sz="0" w:space="0" w:color="auto"/>
                    <w:left w:val="none" w:sz="0" w:space="0" w:color="auto"/>
                    <w:bottom w:val="none" w:sz="0" w:space="0" w:color="auto"/>
                    <w:right w:val="none" w:sz="0" w:space="0" w:color="auto"/>
                  </w:divBdr>
                </w:div>
                <w:div w:id="1284724504">
                  <w:marLeft w:val="0"/>
                  <w:marRight w:val="0"/>
                  <w:marTop w:val="0"/>
                  <w:marBottom w:val="0"/>
                  <w:divBdr>
                    <w:top w:val="none" w:sz="0" w:space="0" w:color="auto"/>
                    <w:left w:val="none" w:sz="0" w:space="0" w:color="auto"/>
                    <w:bottom w:val="none" w:sz="0" w:space="0" w:color="auto"/>
                    <w:right w:val="none" w:sz="0" w:space="0" w:color="auto"/>
                  </w:divBdr>
                  <w:divsChild>
                    <w:div w:id="1921477751">
                      <w:marLeft w:val="0"/>
                      <w:marRight w:val="0"/>
                      <w:marTop w:val="0"/>
                      <w:marBottom w:val="0"/>
                      <w:divBdr>
                        <w:top w:val="none" w:sz="0" w:space="0" w:color="auto"/>
                        <w:left w:val="none" w:sz="0" w:space="0" w:color="auto"/>
                        <w:bottom w:val="none" w:sz="0" w:space="0" w:color="auto"/>
                        <w:right w:val="none" w:sz="0" w:space="0" w:color="auto"/>
                      </w:divBdr>
                    </w:div>
                    <w:div w:id="126642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829139">
              <w:marLeft w:val="0"/>
              <w:marRight w:val="0"/>
              <w:marTop w:val="0"/>
              <w:marBottom w:val="0"/>
              <w:divBdr>
                <w:top w:val="none" w:sz="0" w:space="0" w:color="auto"/>
                <w:left w:val="none" w:sz="0" w:space="0" w:color="auto"/>
                <w:bottom w:val="none" w:sz="0" w:space="0" w:color="auto"/>
                <w:right w:val="none" w:sz="0" w:space="0" w:color="auto"/>
              </w:divBdr>
            </w:div>
            <w:div w:id="2081562162">
              <w:marLeft w:val="0"/>
              <w:marRight w:val="0"/>
              <w:marTop w:val="0"/>
              <w:marBottom w:val="0"/>
              <w:divBdr>
                <w:top w:val="none" w:sz="0" w:space="0" w:color="auto"/>
                <w:left w:val="none" w:sz="0" w:space="0" w:color="auto"/>
                <w:bottom w:val="none" w:sz="0" w:space="0" w:color="auto"/>
                <w:right w:val="none" w:sz="0" w:space="0" w:color="auto"/>
              </w:divBdr>
              <w:divsChild>
                <w:div w:id="578830777">
                  <w:marLeft w:val="0"/>
                  <w:marRight w:val="0"/>
                  <w:marTop w:val="0"/>
                  <w:marBottom w:val="0"/>
                  <w:divBdr>
                    <w:top w:val="none" w:sz="0" w:space="0" w:color="auto"/>
                    <w:left w:val="none" w:sz="0" w:space="0" w:color="auto"/>
                    <w:bottom w:val="none" w:sz="0" w:space="0" w:color="auto"/>
                    <w:right w:val="none" w:sz="0" w:space="0" w:color="auto"/>
                  </w:divBdr>
                  <w:divsChild>
                    <w:div w:id="79680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613665">
              <w:marLeft w:val="0"/>
              <w:marRight w:val="0"/>
              <w:marTop w:val="0"/>
              <w:marBottom w:val="0"/>
              <w:divBdr>
                <w:top w:val="none" w:sz="0" w:space="0" w:color="auto"/>
                <w:left w:val="none" w:sz="0" w:space="0" w:color="auto"/>
                <w:bottom w:val="none" w:sz="0" w:space="0" w:color="auto"/>
                <w:right w:val="none" w:sz="0" w:space="0" w:color="auto"/>
              </w:divBdr>
              <w:divsChild>
                <w:div w:id="203530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635137">
          <w:marLeft w:val="0"/>
          <w:marRight w:val="0"/>
          <w:marTop w:val="0"/>
          <w:marBottom w:val="0"/>
          <w:divBdr>
            <w:top w:val="none" w:sz="0" w:space="0" w:color="auto"/>
            <w:left w:val="none" w:sz="0" w:space="0" w:color="auto"/>
            <w:bottom w:val="none" w:sz="0" w:space="0" w:color="auto"/>
            <w:right w:val="none" w:sz="0" w:space="0" w:color="auto"/>
          </w:divBdr>
        </w:div>
      </w:divsChild>
    </w:div>
    <w:div w:id="1810515604">
      <w:bodyDiv w:val="1"/>
      <w:marLeft w:val="0"/>
      <w:marRight w:val="0"/>
      <w:marTop w:val="0"/>
      <w:marBottom w:val="0"/>
      <w:divBdr>
        <w:top w:val="none" w:sz="0" w:space="0" w:color="auto"/>
        <w:left w:val="none" w:sz="0" w:space="0" w:color="auto"/>
        <w:bottom w:val="none" w:sz="0" w:space="0" w:color="auto"/>
        <w:right w:val="none" w:sz="0" w:space="0" w:color="auto"/>
      </w:divBdr>
    </w:div>
    <w:div w:id="2081058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ddo.gov/wp-content/uploads/2024/03/SR-318-Day-2024.pdf" TargetMode="External"/><Relationship Id="rId13" Type="http://schemas.openxmlformats.org/officeDocument/2006/relationships/hyperlink" Target="https://caddo.gov/wp-content/uploads/2024/02/Ord-6419-prohibiting-signs-in-right-of-way.pdf" TargetMode="External"/><Relationship Id="rId18" Type="http://schemas.openxmlformats.org/officeDocument/2006/relationships/hyperlink" Target="https://caddo.gov/wp-content/uploads/2024/02/Ord-6419-prohibiting-signs-in-right-of-way.pdf" TargetMode="External"/><Relationship Id="rId26" Type="http://schemas.openxmlformats.org/officeDocument/2006/relationships/hyperlink" Target="https://caddo.gov/wp-content/uploads/2024/03/Res-15-of-2024-Re-Gun-Violence.pdf" TargetMode="External"/><Relationship Id="rId3" Type="http://schemas.openxmlformats.org/officeDocument/2006/relationships/settings" Target="settings.xml"/><Relationship Id="rId21" Type="http://schemas.openxmlformats.org/officeDocument/2006/relationships/hyperlink" Target="https://caddo.gov/wp-content/uploads/2024/02/Ord-6420-District-3-Maps.pdf" TargetMode="External"/><Relationship Id="rId7" Type="http://schemas.openxmlformats.org/officeDocument/2006/relationships/hyperlink" Target="https://caddo.gov/wp-content/uploads/2024/03/2.22.2024-Regular-Session.pdf" TargetMode="External"/><Relationship Id="rId12" Type="http://schemas.openxmlformats.org/officeDocument/2006/relationships/hyperlink" Target="https://caddo.gov/wp-content/uploads/2024/02/Ord-6418-EXHIBIT-A-NORTH-TRACE.pdf" TargetMode="External"/><Relationship Id="rId17" Type="http://schemas.openxmlformats.org/officeDocument/2006/relationships/hyperlink" Target="https://caddo.gov/wp-content/uploads/2024/02/Ord-6418-EXHIBIT-A-NORTH-TRACE.pdf" TargetMode="External"/><Relationship Id="rId25" Type="http://schemas.openxmlformats.org/officeDocument/2006/relationships/hyperlink" Target="https://caddo.gov/wp-content/uploads/2024/02/Res-14-Exh-State-Lease-19734.pdf" TargetMode="External"/><Relationship Id="rId2" Type="http://schemas.openxmlformats.org/officeDocument/2006/relationships/styles" Target="styles.xml"/><Relationship Id="rId16" Type="http://schemas.openxmlformats.org/officeDocument/2006/relationships/hyperlink" Target="https://caddo.gov/wp-content/uploads/2024/02/Ord-6418-FACT-SHEET-FOR-NORTH-TRACE.pdf" TargetMode="External"/><Relationship Id="rId20" Type="http://schemas.openxmlformats.org/officeDocument/2006/relationships/hyperlink" Target="https://caddo.gov/wp-content/uploads/2024/02/Ord-6420-of-2024-and-fact-sheet.pdf"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caddo.gov/wp-content/uploads/2024/03/3.7.24-Presentation-to-Caddo-Commission-re-ECE.pdf" TargetMode="External"/><Relationship Id="rId11" Type="http://schemas.openxmlformats.org/officeDocument/2006/relationships/hyperlink" Target="https://caddo.gov/wp-content/uploads/2024/02/Ord-6418-FACT-SHEET-FOR-NORTH-TRACE.pdf" TargetMode="External"/><Relationship Id="rId24" Type="http://schemas.openxmlformats.org/officeDocument/2006/relationships/hyperlink" Target="https://caddo.gov/wp-content/uploads/2024/02/Res-14-Exh-State-Lease-19765.pdf" TargetMode="External"/><Relationship Id="rId5" Type="http://schemas.openxmlformats.org/officeDocument/2006/relationships/hyperlink" Target="https://www.youtube.com/@parishofcaddois" TargetMode="External"/><Relationship Id="rId15" Type="http://schemas.openxmlformats.org/officeDocument/2006/relationships/hyperlink" Target="https://caddo.gov/wp-content/uploads/2024/02/Ord-6418-North-Trace-Streets-Ordiance-Acceptance.pdf" TargetMode="External"/><Relationship Id="rId23" Type="http://schemas.openxmlformats.org/officeDocument/2006/relationships/hyperlink" Target="https://caddo.gov/wp-content/uploads/2024/02/Res-14-of-2024-fact-sheet-approve-assign.-BPX-to-CHK.pdf" TargetMode="External"/><Relationship Id="rId28" Type="http://schemas.openxmlformats.org/officeDocument/2006/relationships/hyperlink" Target="http://www.caddo.org/FormCenter/Commission-Clerks-Office-9/Citizens-Comment-Card-63" TargetMode="External"/><Relationship Id="rId10" Type="http://schemas.openxmlformats.org/officeDocument/2006/relationships/hyperlink" Target="https://caddo.gov/wp-content/uploads/2024/02/Ord-6418-North-Trace-Streets-Ordiance-Acceptance.pdf" TargetMode="External"/><Relationship Id="rId19" Type="http://schemas.openxmlformats.org/officeDocument/2006/relationships/hyperlink" Target="https://caddo.gov/wp-content/uploads/2024/02/Ord-6419-Factsheet-Litter-signed.pdf" TargetMode="External"/><Relationship Id="rId4" Type="http://schemas.openxmlformats.org/officeDocument/2006/relationships/webSettings" Target="webSettings.xml"/><Relationship Id="rId9" Type="http://schemas.openxmlformats.org/officeDocument/2006/relationships/hyperlink" Target="https://caddo.gov/wp-content/uploads/2024/03/SR-2024-Myrtis-Edwards.pdf" TargetMode="External"/><Relationship Id="rId14" Type="http://schemas.openxmlformats.org/officeDocument/2006/relationships/hyperlink" Target="https://caddo.gov/wp-content/uploads/2024/02/Ord-6419-Factsheet-Litter-signed.pdf" TargetMode="External"/><Relationship Id="rId22" Type="http://schemas.openxmlformats.org/officeDocument/2006/relationships/hyperlink" Target="https://caddo.gov/wp-content/uploads/2024/03/3.4.2024-Work-Session-Minutes.pdf" TargetMode="External"/><Relationship Id="rId27" Type="http://schemas.openxmlformats.org/officeDocument/2006/relationships/hyperlink" Target="https://caddo.gov/wp-content/uploads/2024/02/Mary-Oneal-Resume.pdf"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1153</Words>
  <Characters>6573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Nations</dc:creator>
  <cp:keywords/>
  <dc:description/>
  <cp:lastModifiedBy>Michelle Nations</cp:lastModifiedBy>
  <cp:revision>2</cp:revision>
  <cp:lastPrinted>2024-04-01T16:00:00Z</cp:lastPrinted>
  <dcterms:created xsi:type="dcterms:W3CDTF">2024-04-01T17:40:00Z</dcterms:created>
  <dcterms:modified xsi:type="dcterms:W3CDTF">2024-04-01T17:40:00Z</dcterms:modified>
</cp:coreProperties>
</file>