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0939E5" w14:textId="77777777" w:rsidR="00D8568A" w:rsidRPr="00D8568A" w:rsidRDefault="00D8568A" w:rsidP="00D8568A">
      <w:pPr>
        <w:spacing w:before="100" w:beforeAutospacing="1" w:after="100" w:afterAutospacing="1" w:line="240" w:lineRule="auto"/>
        <w:jc w:val="center"/>
        <w:rPr>
          <w:rFonts w:ascii="Times New Roman" w:eastAsia="Times New Roman" w:hAnsi="Times New Roman" w:cs="Times New Roman"/>
          <w:sz w:val="24"/>
          <w:szCs w:val="24"/>
        </w:rPr>
      </w:pPr>
      <w:r w:rsidRPr="00D8568A">
        <w:rPr>
          <w:rFonts w:ascii="Times New Roman" w:eastAsia="Times New Roman" w:hAnsi="Times New Roman" w:cs="Times New Roman"/>
          <w:b/>
          <w:bCs/>
          <w:sz w:val="24"/>
          <w:szCs w:val="24"/>
        </w:rPr>
        <w:t>CADDO PARISH COMMISSION</w:t>
      </w:r>
      <w:r w:rsidRPr="00D8568A">
        <w:rPr>
          <w:rFonts w:ascii="Times New Roman" w:eastAsia="Times New Roman" w:hAnsi="Times New Roman" w:cs="Times New Roman"/>
          <w:b/>
          <w:bCs/>
          <w:sz w:val="24"/>
          <w:szCs w:val="24"/>
        </w:rPr>
        <w:br/>
        <w:t>GOVERNMENT PLAZA CHAMBERS</w:t>
      </w:r>
      <w:r w:rsidRPr="00D8568A">
        <w:rPr>
          <w:rFonts w:ascii="Times New Roman" w:eastAsia="Times New Roman" w:hAnsi="Times New Roman" w:cs="Times New Roman"/>
          <w:b/>
          <w:bCs/>
          <w:sz w:val="24"/>
          <w:szCs w:val="24"/>
        </w:rPr>
        <w:br/>
        <w:t>505 TRAVIS STREET, SHREVEPORT, LA 71101</w:t>
      </w:r>
      <w:r w:rsidRPr="00D8568A">
        <w:rPr>
          <w:rFonts w:ascii="Times New Roman" w:eastAsia="Times New Roman" w:hAnsi="Times New Roman" w:cs="Times New Roman"/>
          <w:b/>
          <w:bCs/>
          <w:sz w:val="24"/>
          <w:szCs w:val="24"/>
        </w:rPr>
        <w:br/>
        <w:t>PUBLIC NOTICE</w:t>
      </w:r>
      <w:r w:rsidRPr="00D8568A">
        <w:rPr>
          <w:rFonts w:ascii="Times New Roman" w:eastAsia="Times New Roman" w:hAnsi="Times New Roman" w:cs="Times New Roman"/>
          <w:b/>
          <w:bCs/>
          <w:sz w:val="24"/>
          <w:szCs w:val="24"/>
        </w:rPr>
        <w:br/>
        <w:t>REGULAR SESSION AGENDA</w:t>
      </w:r>
      <w:r w:rsidRPr="00D8568A">
        <w:rPr>
          <w:rFonts w:ascii="Times New Roman" w:eastAsia="Times New Roman" w:hAnsi="Times New Roman" w:cs="Times New Roman"/>
          <w:b/>
          <w:bCs/>
          <w:sz w:val="24"/>
          <w:szCs w:val="24"/>
        </w:rPr>
        <w:br/>
        <w:t>Streaming at</w:t>
      </w:r>
      <w:r w:rsidRPr="00D8568A">
        <w:rPr>
          <w:rFonts w:ascii="Times New Roman" w:eastAsia="Times New Roman" w:hAnsi="Times New Roman" w:cs="Times New Roman"/>
          <w:b/>
          <w:bCs/>
          <w:sz w:val="24"/>
          <w:szCs w:val="24"/>
        </w:rPr>
        <w:br/>
      </w:r>
      <w:hyperlink r:id="rId5" w:history="1">
        <w:r w:rsidRPr="00D8568A">
          <w:rPr>
            <w:rFonts w:ascii="Times New Roman" w:eastAsia="Times New Roman" w:hAnsi="Times New Roman" w:cs="Times New Roman"/>
            <w:b/>
            <w:bCs/>
            <w:sz w:val="24"/>
            <w:szCs w:val="24"/>
          </w:rPr>
          <w:t>https://www.facebook.com/parishofcaddo</w:t>
        </w:r>
      </w:hyperlink>
      <w:r w:rsidRPr="00D8568A">
        <w:rPr>
          <w:rFonts w:ascii="Times New Roman" w:eastAsia="Times New Roman" w:hAnsi="Times New Roman" w:cs="Times New Roman"/>
          <w:b/>
          <w:bCs/>
          <w:sz w:val="24"/>
          <w:szCs w:val="24"/>
        </w:rPr>
        <w:t> </w:t>
      </w:r>
      <w:r w:rsidRPr="00D8568A">
        <w:rPr>
          <w:rFonts w:ascii="Times New Roman" w:eastAsia="Times New Roman" w:hAnsi="Times New Roman" w:cs="Times New Roman"/>
          <w:sz w:val="24"/>
          <w:szCs w:val="24"/>
        </w:rPr>
        <w:br/>
      </w:r>
      <w:r w:rsidRPr="00D8568A">
        <w:rPr>
          <w:rFonts w:ascii="Times New Roman" w:eastAsia="Times New Roman" w:hAnsi="Times New Roman" w:cs="Times New Roman"/>
          <w:b/>
          <w:bCs/>
          <w:sz w:val="24"/>
          <w:szCs w:val="24"/>
        </w:rPr>
        <w:t>February 8, 2024</w:t>
      </w:r>
      <w:r w:rsidRPr="00D8568A">
        <w:rPr>
          <w:rFonts w:ascii="Times New Roman" w:eastAsia="Times New Roman" w:hAnsi="Times New Roman" w:cs="Times New Roman"/>
          <w:b/>
          <w:bCs/>
          <w:sz w:val="24"/>
          <w:szCs w:val="24"/>
        </w:rPr>
        <w:br/>
        <w:t>3:30 P.M.</w:t>
      </w:r>
    </w:p>
    <w:p w14:paraId="1BFEDFBC" w14:textId="77777777" w:rsidR="00D8568A" w:rsidRPr="00D8568A" w:rsidRDefault="00D8568A" w:rsidP="00D8568A">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ROLL CALL:</w:t>
      </w:r>
    </w:p>
    <w:p w14:paraId="1BD9E519"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Commissioners: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5"/>
        <w:gridCol w:w="1920"/>
        <w:gridCol w:w="1740"/>
        <w:gridCol w:w="1665"/>
      </w:tblGrid>
      <w:tr w:rsidR="00D8568A" w:rsidRPr="00D8568A" w14:paraId="55954847" w14:textId="77777777" w:rsidTr="00D8568A">
        <w:trPr>
          <w:tblCellSpacing w:w="15" w:type="dxa"/>
        </w:trPr>
        <w:tc>
          <w:tcPr>
            <w:tcW w:w="1170" w:type="dxa"/>
            <w:vAlign w:val="center"/>
            <w:hideMark/>
          </w:tcPr>
          <w:p w14:paraId="1136B398" w14:textId="77777777" w:rsidR="00D8568A" w:rsidRPr="00D8568A" w:rsidRDefault="00D8568A" w:rsidP="00D8568A">
            <w:pPr>
              <w:spacing w:after="0"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District 1</w:t>
            </w:r>
          </w:p>
        </w:tc>
        <w:tc>
          <w:tcPr>
            <w:tcW w:w="1890" w:type="dxa"/>
            <w:vAlign w:val="center"/>
            <w:hideMark/>
          </w:tcPr>
          <w:p w14:paraId="7A949AF1" w14:textId="77777777" w:rsidR="00D8568A" w:rsidRPr="00D8568A" w:rsidRDefault="00D8568A" w:rsidP="00D8568A">
            <w:pPr>
              <w:spacing w:after="0"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Kracman</w:t>
            </w:r>
          </w:p>
        </w:tc>
        <w:tc>
          <w:tcPr>
            <w:tcW w:w="1710" w:type="dxa"/>
            <w:vAlign w:val="center"/>
            <w:hideMark/>
          </w:tcPr>
          <w:p w14:paraId="32090FC1" w14:textId="77777777" w:rsidR="00D8568A" w:rsidRPr="00D8568A" w:rsidRDefault="00D8568A" w:rsidP="00D8568A">
            <w:pPr>
              <w:spacing w:after="0"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District 7</w:t>
            </w:r>
          </w:p>
        </w:tc>
        <w:tc>
          <w:tcPr>
            <w:tcW w:w="1620" w:type="dxa"/>
            <w:vAlign w:val="center"/>
            <w:hideMark/>
          </w:tcPr>
          <w:p w14:paraId="20AE30DD" w14:textId="77777777" w:rsidR="00D8568A" w:rsidRPr="00D8568A" w:rsidRDefault="00D8568A" w:rsidP="00D8568A">
            <w:pPr>
              <w:spacing w:after="0"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Gage-Watts</w:t>
            </w:r>
          </w:p>
        </w:tc>
      </w:tr>
      <w:tr w:rsidR="00D8568A" w:rsidRPr="00D8568A" w14:paraId="051FC765" w14:textId="77777777" w:rsidTr="00D8568A">
        <w:trPr>
          <w:tblCellSpacing w:w="15" w:type="dxa"/>
        </w:trPr>
        <w:tc>
          <w:tcPr>
            <w:tcW w:w="1170" w:type="dxa"/>
            <w:vAlign w:val="center"/>
            <w:hideMark/>
          </w:tcPr>
          <w:p w14:paraId="5B02BC42" w14:textId="77777777" w:rsidR="00D8568A" w:rsidRPr="00D8568A" w:rsidRDefault="00D8568A" w:rsidP="00D8568A">
            <w:pPr>
              <w:spacing w:after="0"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District 2</w:t>
            </w:r>
          </w:p>
        </w:tc>
        <w:tc>
          <w:tcPr>
            <w:tcW w:w="1890" w:type="dxa"/>
            <w:vAlign w:val="center"/>
            <w:hideMark/>
          </w:tcPr>
          <w:p w14:paraId="12FD2278" w14:textId="77777777" w:rsidR="00D8568A" w:rsidRPr="00D8568A" w:rsidRDefault="00D8568A" w:rsidP="00D8568A">
            <w:pPr>
              <w:spacing w:after="0"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Young, G.</w:t>
            </w:r>
          </w:p>
        </w:tc>
        <w:tc>
          <w:tcPr>
            <w:tcW w:w="1710" w:type="dxa"/>
            <w:vAlign w:val="center"/>
            <w:hideMark/>
          </w:tcPr>
          <w:p w14:paraId="14201E0D" w14:textId="77777777" w:rsidR="00D8568A" w:rsidRPr="00D8568A" w:rsidRDefault="00D8568A" w:rsidP="00D8568A">
            <w:pPr>
              <w:spacing w:after="0"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District 8</w:t>
            </w:r>
          </w:p>
        </w:tc>
        <w:tc>
          <w:tcPr>
            <w:tcW w:w="1620" w:type="dxa"/>
            <w:vAlign w:val="center"/>
            <w:hideMark/>
          </w:tcPr>
          <w:p w14:paraId="2F2DA500" w14:textId="77777777" w:rsidR="00D8568A" w:rsidRPr="00D8568A" w:rsidRDefault="00D8568A" w:rsidP="00D8568A">
            <w:pPr>
              <w:spacing w:after="0"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Blake</w:t>
            </w:r>
          </w:p>
        </w:tc>
      </w:tr>
      <w:tr w:rsidR="00D8568A" w:rsidRPr="00D8568A" w14:paraId="67829C6D" w14:textId="77777777" w:rsidTr="00D8568A">
        <w:trPr>
          <w:tblCellSpacing w:w="15" w:type="dxa"/>
        </w:trPr>
        <w:tc>
          <w:tcPr>
            <w:tcW w:w="1170" w:type="dxa"/>
            <w:vAlign w:val="center"/>
            <w:hideMark/>
          </w:tcPr>
          <w:p w14:paraId="2F3131BA" w14:textId="77777777" w:rsidR="00D8568A" w:rsidRPr="00D8568A" w:rsidRDefault="00D8568A" w:rsidP="00D8568A">
            <w:pPr>
              <w:spacing w:after="0"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District 3</w:t>
            </w:r>
          </w:p>
        </w:tc>
        <w:tc>
          <w:tcPr>
            <w:tcW w:w="1890" w:type="dxa"/>
            <w:vAlign w:val="center"/>
            <w:hideMark/>
          </w:tcPr>
          <w:p w14:paraId="0D4D83B7" w14:textId="77777777" w:rsidR="00D8568A" w:rsidRPr="00D8568A" w:rsidRDefault="00D8568A" w:rsidP="00D8568A">
            <w:pPr>
              <w:spacing w:after="0"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Thomas</w:t>
            </w:r>
          </w:p>
        </w:tc>
        <w:tc>
          <w:tcPr>
            <w:tcW w:w="1710" w:type="dxa"/>
            <w:vAlign w:val="center"/>
            <w:hideMark/>
          </w:tcPr>
          <w:p w14:paraId="71C2C078" w14:textId="77777777" w:rsidR="00D8568A" w:rsidRPr="00D8568A" w:rsidRDefault="00D8568A" w:rsidP="00D8568A">
            <w:pPr>
              <w:spacing w:after="0"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District 9</w:t>
            </w:r>
          </w:p>
        </w:tc>
        <w:tc>
          <w:tcPr>
            <w:tcW w:w="1620" w:type="dxa"/>
            <w:vAlign w:val="center"/>
            <w:hideMark/>
          </w:tcPr>
          <w:p w14:paraId="575EB640" w14:textId="77777777" w:rsidR="00D8568A" w:rsidRPr="00D8568A" w:rsidRDefault="00D8568A" w:rsidP="00D8568A">
            <w:pPr>
              <w:spacing w:after="0"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Atkins</w:t>
            </w:r>
          </w:p>
        </w:tc>
      </w:tr>
      <w:tr w:rsidR="00D8568A" w:rsidRPr="00D8568A" w14:paraId="020BD6A6" w14:textId="77777777" w:rsidTr="00D8568A">
        <w:trPr>
          <w:tblCellSpacing w:w="15" w:type="dxa"/>
        </w:trPr>
        <w:tc>
          <w:tcPr>
            <w:tcW w:w="1170" w:type="dxa"/>
            <w:vAlign w:val="center"/>
            <w:hideMark/>
          </w:tcPr>
          <w:p w14:paraId="18B7E003" w14:textId="77777777" w:rsidR="00D8568A" w:rsidRPr="00D8568A" w:rsidRDefault="00D8568A" w:rsidP="00D8568A">
            <w:pPr>
              <w:spacing w:after="0"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District 4</w:t>
            </w:r>
          </w:p>
        </w:tc>
        <w:tc>
          <w:tcPr>
            <w:tcW w:w="1890" w:type="dxa"/>
            <w:vAlign w:val="center"/>
            <w:hideMark/>
          </w:tcPr>
          <w:p w14:paraId="61198178" w14:textId="77777777" w:rsidR="00D8568A" w:rsidRPr="00D8568A" w:rsidRDefault="00D8568A" w:rsidP="00D8568A">
            <w:pPr>
              <w:spacing w:after="0"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Young, J.P.</w:t>
            </w:r>
          </w:p>
        </w:tc>
        <w:tc>
          <w:tcPr>
            <w:tcW w:w="1710" w:type="dxa"/>
            <w:vAlign w:val="center"/>
            <w:hideMark/>
          </w:tcPr>
          <w:p w14:paraId="2A88C325" w14:textId="77777777" w:rsidR="00D8568A" w:rsidRPr="00D8568A" w:rsidRDefault="00D8568A" w:rsidP="00D8568A">
            <w:pPr>
              <w:spacing w:after="0"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District 10</w:t>
            </w:r>
          </w:p>
        </w:tc>
        <w:tc>
          <w:tcPr>
            <w:tcW w:w="1620" w:type="dxa"/>
            <w:vAlign w:val="center"/>
            <w:hideMark/>
          </w:tcPr>
          <w:p w14:paraId="5BB32128" w14:textId="77777777" w:rsidR="00D8568A" w:rsidRPr="00D8568A" w:rsidRDefault="00D8568A" w:rsidP="00D8568A">
            <w:pPr>
              <w:spacing w:after="0"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Cothran</w:t>
            </w:r>
          </w:p>
        </w:tc>
      </w:tr>
      <w:tr w:rsidR="00D8568A" w:rsidRPr="00D8568A" w14:paraId="25CFAFCD" w14:textId="77777777" w:rsidTr="00D8568A">
        <w:trPr>
          <w:tblCellSpacing w:w="15" w:type="dxa"/>
        </w:trPr>
        <w:tc>
          <w:tcPr>
            <w:tcW w:w="1170" w:type="dxa"/>
            <w:vAlign w:val="center"/>
            <w:hideMark/>
          </w:tcPr>
          <w:p w14:paraId="1B364CFD" w14:textId="77777777" w:rsidR="00D8568A" w:rsidRPr="00D8568A" w:rsidRDefault="00D8568A" w:rsidP="00D8568A">
            <w:pPr>
              <w:spacing w:after="0"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District 5</w:t>
            </w:r>
          </w:p>
        </w:tc>
        <w:tc>
          <w:tcPr>
            <w:tcW w:w="1890" w:type="dxa"/>
            <w:vAlign w:val="center"/>
            <w:hideMark/>
          </w:tcPr>
          <w:p w14:paraId="0D343F9C" w14:textId="77777777" w:rsidR="00D8568A" w:rsidRPr="00D8568A" w:rsidRDefault="00D8568A" w:rsidP="00D8568A">
            <w:pPr>
              <w:spacing w:after="0"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Burrell</w:t>
            </w:r>
          </w:p>
        </w:tc>
        <w:tc>
          <w:tcPr>
            <w:tcW w:w="1710" w:type="dxa"/>
            <w:vAlign w:val="center"/>
            <w:hideMark/>
          </w:tcPr>
          <w:p w14:paraId="287908E8" w14:textId="77777777" w:rsidR="00D8568A" w:rsidRPr="00D8568A" w:rsidRDefault="00D8568A" w:rsidP="00D8568A">
            <w:pPr>
              <w:spacing w:after="0"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District 11</w:t>
            </w:r>
          </w:p>
        </w:tc>
        <w:tc>
          <w:tcPr>
            <w:tcW w:w="1620" w:type="dxa"/>
            <w:vAlign w:val="center"/>
            <w:hideMark/>
          </w:tcPr>
          <w:p w14:paraId="46577FD4" w14:textId="77777777" w:rsidR="00D8568A" w:rsidRPr="00D8568A" w:rsidRDefault="00D8568A" w:rsidP="00D8568A">
            <w:pPr>
              <w:spacing w:after="0"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Lazarus</w:t>
            </w:r>
          </w:p>
        </w:tc>
      </w:tr>
      <w:tr w:rsidR="00D8568A" w:rsidRPr="00D8568A" w14:paraId="26A44FC4" w14:textId="77777777" w:rsidTr="00D8568A">
        <w:trPr>
          <w:tblCellSpacing w:w="15" w:type="dxa"/>
        </w:trPr>
        <w:tc>
          <w:tcPr>
            <w:tcW w:w="1170" w:type="dxa"/>
            <w:vAlign w:val="center"/>
            <w:hideMark/>
          </w:tcPr>
          <w:p w14:paraId="2B97FF66" w14:textId="77777777" w:rsidR="00D8568A" w:rsidRPr="00D8568A" w:rsidRDefault="00D8568A" w:rsidP="00D8568A">
            <w:pPr>
              <w:spacing w:after="0"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District 6</w:t>
            </w:r>
          </w:p>
        </w:tc>
        <w:tc>
          <w:tcPr>
            <w:tcW w:w="1890" w:type="dxa"/>
            <w:vAlign w:val="center"/>
            <w:hideMark/>
          </w:tcPr>
          <w:p w14:paraId="012DC12D" w14:textId="77777777" w:rsidR="00D8568A" w:rsidRPr="00D8568A" w:rsidRDefault="00D8568A" w:rsidP="00D8568A">
            <w:pPr>
              <w:spacing w:after="0"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Giles</w:t>
            </w:r>
          </w:p>
        </w:tc>
        <w:tc>
          <w:tcPr>
            <w:tcW w:w="1710" w:type="dxa"/>
            <w:vAlign w:val="center"/>
            <w:hideMark/>
          </w:tcPr>
          <w:p w14:paraId="53589C03" w14:textId="77777777" w:rsidR="00D8568A" w:rsidRPr="00D8568A" w:rsidRDefault="00D8568A" w:rsidP="00D8568A">
            <w:pPr>
              <w:spacing w:after="0"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District 12</w:t>
            </w:r>
          </w:p>
        </w:tc>
        <w:tc>
          <w:tcPr>
            <w:tcW w:w="1620" w:type="dxa"/>
            <w:vAlign w:val="center"/>
            <w:hideMark/>
          </w:tcPr>
          <w:p w14:paraId="0965EF91" w14:textId="77777777" w:rsidR="00D8568A" w:rsidRPr="00D8568A" w:rsidRDefault="00D8568A" w:rsidP="00D8568A">
            <w:pPr>
              <w:spacing w:after="0"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Epperson</w:t>
            </w:r>
          </w:p>
        </w:tc>
      </w:tr>
    </w:tbl>
    <w:p w14:paraId="0894CDA0"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b/>
          <w:bCs/>
          <w:sz w:val="24"/>
          <w:szCs w:val="24"/>
        </w:rPr>
        <w:t> </w:t>
      </w:r>
    </w:p>
    <w:p w14:paraId="4FA1282C"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 </w:t>
      </w:r>
    </w:p>
    <w:p w14:paraId="748F10E6"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b/>
          <w:bCs/>
          <w:sz w:val="24"/>
          <w:szCs w:val="24"/>
        </w:rPr>
        <w:t> </w:t>
      </w:r>
    </w:p>
    <w:p w14:paraId="2F883D7E" w14:textId="77777777" w:rsidR="00D8568A" w:rsidRPr="00D8568A" w:rsidRDefault="00D8568A" w:rsidP="00D8568A">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INVOCATION:</w:t>
      </w:r>
    </w:p>
    <w:p w14:paraId="18ABE105" w14:textId="77777777" w:rsidR="00D8568A" w:rsidRPr="00D8568A" w:rsidRDefault="00D8568A" w:rsidP="00D8568A">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PLEDGE OF ALLEGIANCE:</w:t>
      </w:r>
    </w:p>
    <w:p w14:paraId="14E432EB"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Veterans and active military members saluting during recitation of the Pledge of Allegiance would be appropriate, should you wish to do so. All others, please recite with your hands over your hearts, and we </w:t>
      </w:r>
      <w:r w:rsidRPr="00D8568A">
        <w:rPr>
          <w:rFonts w:ascii="Times New Roman" w:eastAsia="Times New Roman" w:hAnsi="Times New Roman" w:cs="Times New Roman"/>
          <w:b/>
          <w:bCs/>
          <w:sz w:val="24"/>
          <w:szCs w:val="24"/>
        </w:rPr>
        <w:t>ask that everyone please remember our POW-MIA'</w:t>
      </w:r>
      <w:r w:rsidRPr="00D8568A">
        <w:rPr>
          <w:rFonts w:ascii="Times New Roman" w:eastAsia="Times New Roman" w:hAnsi="Times New Roman" w:cs="Times New Roman"/>
          <w:sz w:val="24"/>
          <w:szCs w:val="24"/>
        </w:rPr>
        <w:t>s as we say the Pledge of Allegiance.</w:t>
      </w:r>
    </w:p>
    <w:p w14:paraId="11821A65" w14:textId="77777777" w:rsidR="00D8568A" w:rsidRPr="00D8568A" w:rsidRDefault="00D8568A" w:rsidP="00D8568A">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AGENDA ADDITIONS:</w:t>
      </w:r>
    </w:p>
    <w:p w14:paraId="473B50EF" w14:textId="77777777" w:rsidR="00D8568A" w:rsidRPr="00D8568A" w:rsidRDefault="00D8568A" w:rsidP="00D8568A">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CITIZENS COMMENTS:</w:t>
      </w:r>
    </w:p>
    <w:p w14:paraId="499CBC29"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Citizens who wish to address the Commission on any issue other than zoning, please fill out a comment card located in the chamber foyer and return to the President or the Clerk of the Commission.  Individual comments are limited to 3 minutes</w:t>
      </w:r>
      <w:r w:rsidRPr="00D8568A">
        <w:rPr>
          <w:rFonts w:ascii="Times New Roman" w:eastAsia="Times New Roman" w:hAnsi="Times New Roman" w:cs="Times New Roman"/>
          <w:sz w:val="24"/>
          <w:szCs w:val="24"/>
        </w:rPr>
        <w:br/>
      </w:r>
      <w:r w:rsidRPr="00D8568A">
        <w:rPr>
          <w:rFonts w:ascii="Times New Roman" w:eastAsia="Times New Roman" w:hAnsi="Times New Roman" w:cs="Times New Roman"/>
          <w:b/>
          <w:bCs/>
          <w:sz w:val="24"/>
          <w:szCs w:val="24"/>
        </w:rPr>
        <w:t>    </w:t>
      </w:r>
    </w:p>
    <w:p w14:paraId="1CEB5AD8"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NOTE:  Citizens who wish to address the Commission on matters relative to public hearings (items listed on the agenda only) will be limited to a cumulative total of 15 minutes each, for or against an issue. Those who wish to speak or make a presentation are asked to select their speakers and address the points they wish considered with this limitation in mind.</w:t>
      </w:r>
    </w:p>
    <w:p w14:paraId="0C08E42B"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 </w:t>
      </w:r>
    </w:p>
    <w:p w14:paraId="4C25F4FA"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 </w:t>
      </w:r>
    </w:p>
    <w:p w14:paraId="6733ECDD" w14:textId="77777777" w:rsidR="00D8568A" w:rsidRPr="00D8568A" w:rsidRDefault="00D8568A" w:rsidP="00D8568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VISITORS:</w:t>
      </w:r>
    </w:p>
    <w:p w14:paraId="4E12D684" w14:textId="77777777" w:rsidR="00D8568A" w:rsidRPr="00D8568A" w:rsidRDefault="00D8568A" w:rsidP="00D8568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ADOPT REGULAR SESSION MINUTES:</w:t>
      </w:r>
    </w:p>
    <w:p w14:paraId="43BC65F0"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 xml:space="preserve">7.1 </w:t>
      </w:r>
      <w:hyperlink r:id="rId6" w:history="1">
        <w:r w:rsidRPr="00D8568A">
          <w:rPr>
            <w:rFonts w:ascii="Times New Roman" w:eastAsia="Times New Roman" w:hAnsi="Times New Roman" w:cs="Times New Roman"/>
            <w:color w:val="0000FF"/>
            <w:sz w:val="24"/>
            <w:szCs w:val="24"/>
            <w:u w:val="single"/>
          </w:rPr>
          <w:t>Regular Session Minutes from January 18, 2024</w:t>
        </w:r>
      </w:hyperlink>
    </w:p>
    <w:p w14:paraId="2D9F75D1"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 </w:t>
      </w:r>
    </w:p>
    <w:p w14:paraId="59778D4B"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 xml:space="preserve">7.2 </w:t>
      </w:r>
      <w:hyperlink r:id="rId7" w:history="1">
        <w:r w:rsidRPr="00D8568A">
          <w:rPr>
            <w:rFonts w:ascii="Times New Roman" w:eastAsia="Times New Roman" w:hAnsi="Times New Roman" w:cs="Times New Roman"/>
            <w:color w:val="0000FF"/>
            <w:sz w:val="24"/>
            <w:szCs w:val="24"/>
            <w:u w:val="single"/>
          </w:rPr>
          <w:t>Adopt Special Session Minutes from January 24, 2024</w:t>
        </w:r>
      </w:hyperlink>
    </w:p>
    <w:p w14:paraId="5A746331" w14:textId="77777777" w:rsidR="00D8568A" w:rsidRPr="00D8568A" w:rsidRDefault="00D8568A" w:rsidP="00D8568A">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lastRenderedPageBreak/>
        <w:t>SPECIAL RESOLUTIONS:</w:t>
      </w:r>
    </w:p>
    <w:p w14:paraId="3E0E2CB0"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 </w:t>
      </w:r>
    </w:p>
    <w:p w14:paraId="40D52644"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 xml:space="preserve">8.1 Presentation of </w:t>
      </w:r>
      <w:hyperlink r:id="rId8" w:history="1">
        <w:r w:rsidRPr="00D8568A">
          <w:rPr>
            <w:rFonts w:ascii="Times New Roman" w:eastAsia="Times New Roman" w:hAnsi="Times New Roman" w:cs="Times New Roman"/>
            <w:color w:val="0000FF"/>
            <w:sz w:val="24"/>
            <w:szCs w:val="24"/>
            <w:u w:val="single"/>
          </w:rPr>
          <w:t>Special Resolution for Calvary Baptist</w:t>
        </w:r>
      </w:hyperlink>
    </w:p>
    <w:p w14:paraId="4C29DFBC"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(Caddo Commission)</w:t>
      </w:r>
    </w:p>
    <w:p w14:paraId="7D7911C0"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 xml:space="preserve">8.2 Adopt </w:t>
      </w:r>
      <w:hyperlink r:id="rId9" w:history="1">
        <w:r w:rsidRPr="00D8568A">
          <w:rPr>
            <w:rFonts w:ascii="Times New Roman" w:eastAsia="Times New Roman" w:hAnsi="Times New Roman" w:cs="Times New Roman"/>
            <w:color w:val="0000FF"/>
            <w:sz w:val="24"/>
            <w:szCs w:val="24"/>
            <w:u w:val="single"/>
          </w:rPr>
          <w:t>Special Resolution Proclaiming Black History Month</w:t>
        </w:r>
      </w:hyperlink>
    </w:p>
    <w:p w14:paraId="28AAE684"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(Gage-Watts, Cothran)</w:t>
      </w:r>
    </w:p>
    <w:p w14:paraId="3F5A21DB"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 xml:space="preserve">8.3 Adopt </w:t>
      </w:r>
      <w:hyperlink r:id="rId10" w:history="1">
        <w:r w:rsidRPr="00D8568A">
          <w:rPr>
            <w:rFonts w:ascii="Times New Roman" w:eastAsia="Times New Roman" w:hAnsi="Times New Roman" w:cs="Times New Roman"/>
            <w:color w:val="0000FF"/>
            <w:sz w:val="24"/>
            <w:szCs w:val="24"/>
            <w:u w:val="single"/>
          </w:rPr>
          <w:t>Special Resolution Recognizing American Heart Month and Go Red Day</w:t>
        </w:r>
      </w:hyperlink>
    </w:p>
    <w:p w14:paraId="7FD1A878"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(Gage-Watts, Cothran)</w:t>
      </w:r>
    </w:p>
    <w:p w14:paraId="29390299"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 xml:space="preserve">8.4 Adopt </w:t>
      </w:r>
      <w:hyperlink r:id="rId11" w:history="1">
        <w:r w:rsidRPr="00D8568A">
          <w:rPr>
            <w:rFonts w:ascii="Times New Roman" w:eastAsia="Times New Roman" w:hAnsi="Times New Roman" w:cs="Times New Roman"/>
            <w:color w:val="0000FF"/>
            <w:sz w:val="24"/>
            <w:szCs w:val="24"/>
            <w:u w:val="single"/>
          </w:rPr>
          <w:t>Special Resolution recognizing Good Samaritans who helped citizens to get home safely during the ice storm to Darryl Lane, Darrell Walters, Marco Edwards, Jeffery Kendrick</w:t>
        </w:r>
      </w:hyperlink>
    </w:p>
    <w:p w14:paraId="0B257CEE"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(Gage-Watts)</w:t>
      </w:r>
    </w:p>
    <w:p w14:paraId="383665AB"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8.5 Adopt Special Resolution Honoring Maxine Sarpy (to be presented during ceremony in May)</w:t>
      </w:r>
    </w:p>
    <w:p w14:paraId="19E7153C"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(Cothran, Gage-Watts)</w:t>
      </w:r>
    </w:p>
    <w:p w14:paraId="5126568B"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 xml:space="preserve">8.6 Adopt </w:t>
      </w:r>
      <w:hyperlink r:id="rId12" w:history="1">
        <w:r w:rsidRPr="00D8568A">
          <w:rPr>
            <w:rFonts w:ascii="Times New Roman" w:eastAsia="Times New Roman" w:hAnsi="Times New Roman" w:cs="Times New Roman"/>
            <w:color w:val="0000FF"/>
            <w:sz w:val="24"/>
            <w:szCs w:val="24"/>
            <w:u w:val="single"/>
          </w:rPr>
          <w:t>Special Resolution Recognizing March as National Kidney Month</w:t>
        </w:r>
      </w:hyperlink>
    </w:p>
    <w:p w14:paraId="46D2F1BB"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(Gage-Watts, Cothran)</w:t>
      </w:r>
    </w:p>
    <w:p w14:paraId="2590679B"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 xml:space="preserve">8.7 Ratify </w:t>
      </w:r>
      <w:hyperlink r:id="rId13" w:history="1">
        <w:r w:rsidRPr="00D8568A">
          <w:rPr>
            <w:rFonts w:ascii="Times New Roman" w:eastAsia="Times New Roman" w:hAnsi="Times New Roman" w:cs="Times New Roman"/>
            <w:color w:val="0000FF"/>
            <w:sz w:val="24"/>
            <w:szCs w:val="24"/>
            <w:u w:val="single"/>
          </w:rPr>
          <w:t>Special Resolution Recognizing 2024 Human Trafficking Awareness Month</w:t>
        </w:r>
      </w:hyperlink>
    </w:p>
    <w:p w14:paraId="2FE36287"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(Gage-Watts, Cothran)</w:t>
      </w:r>
    </w:p>
    <w:p w14:paraId="414797E1"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 </w:t>
      </w:r>
    </w:p>
    <w:p w14:paraId="729A6D79" w14:textId="77777777" w:rsidR="00D8568A" w:rsidRPr="00D8568A" w:rsidRDefault="00D8568A" w:rsidP="00D8568A">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COMMUNIQUES AND COMMITTEE REPORTS:</w:t>
      </w:r>
    </w:p>
    <w:p w14:paraId="2966B9E3"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b/>
          <w:bCs/>
          <w:sz w:val="24"/>
          <w:szCs w:val="24"/>
        </w:rPr>
        <w:t>Administration response to information requests from Commissioners</w:t>
      </w:r>
    </w:p>
    <w:p w14:paraId="64F607EA" w14:textId="77777777" w:rsidR="00D8568A" w:rsidRPr="00D8568A" w:rsidRDefault="00D8568A" w:rsidP="00D8568A">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PRESIDENT'S REPORT:</w:t>
      </w:r>
    </w:p>
    <w:p w14:paraId="4D9A7CAA"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 </w:t>
      </w:r>
    </w:p>
    <w:p w14:paraId="3AAD6BBC" w14:textId="77777777" w:rsidR="00D8568A" w:rsidRPr="00D8568A" w:rsidRDefault="00D8568A" w:rsidP="00D8568A">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PUBLIC HEARING ON ZONING ORDINANCES &amp; CASES: none</w:t>
      </w:r>
    </w:p>
    <w:p w14:paraId="2A0AED4E" w14:textId="77777777" w:rsidR="00D8568A" w:rsidRPr="00D8568A" w:rsidRDefault="00D8568A" w:rsidP="00D8568A">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PUBLIC HEARING ON ORDINANCES:</w:t>
      </w:r>
    </w:p>
    <w:p w14:paraId="003E934B"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 xml:space="preserve">12.1 Public Hearing for </w:t>
      </w:r>
      <w:hyperlink r:id="rId14" w:history="1">
        <w:r w:rsidRPr="00D8568A">
          <w:rPr>
            <w:rFonts w:ascii="Times New Roman" w:eastAsia="Times New Roman" w:hAnsi="Times New Roman" w:cs="Times New Roman"/>
            <w:color w:val="0000FF"/>
            <w:sz w:val="24"/>
            <w:szCs w:val="24"/>
            <w:u w:val="single"/>
          </w:rPr>
          <w:t>Ordinance No. 6413 Lighthouse Project Highland Center</w:t>
        </w:r>
      </w:hyperlink>
      <w:r w:rsidRPr="00D8568A">
        <w:rPr>
          <w:rFonts w:ascii="Times New Roman" w:eastAsia="Times New Roman" w:hAnsi="Times New Roman" w:cs="Times New Roman"/>
          <w:sz w:val="24"/>
          <w:szCs w:val="24"/>
        </w:rPr>
        <w:t xml:space="preserve">- AN ORDINANCE AMENDING THE BUDGET OF ESTIMATED REVENUES AND EXPENDITURES TO                          APPROPRIATE FUNDS FOR A CADDO COMMUNITY LIGHTHOUSE PILOT PROJECT AND TO OTHERWISE PROVIDE WITH RESPECT THERETO </w:t>
      </w:r>
      <w:hyperlink r:id="rId15" w:history="1">
        <w:r w:rsidRPr="00D8568A">
          <w:rPr>
            <w:rFonts w:ascii="Times New Roman" w:eastAsia="Times New Roman" w:hAnsi="Times New Roman" w:cs="Times New Roman"/>
            <w:color w:val="0000FF"/>
            <w:sz w:val="24"/>
            <w:szCs w:val="24"/>
            <w:u w:val="single"/>
          </w:rPr>
          <w:t>Fact Sheet</w:t>
        </w:r>
      </w:hyperlink>
    </w:p>
    <w:p w14:paraId="7BA5626F"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 </w:t>
      </w:r>
    </w:p>
    <w:p w14:paraId="12BE3364" w14:textId="77777777" w:rsidR="00D8568A" w:rsidRPr="00D8568A" w:rsidRDefault="00D8568A" w:rsidP="00D8568A">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ZONING ORDINANCES (For Final Passage): none</w:t>
      </w:r>
    </w:p>
    <w:p w14:paraId="25C636F5" w14:textId="77777777" w:rsidR="00D8568A" w:rsidRPr="00D8568A" w:rsidRDefault="00D8568A" w:rsidP="00D8568A">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ORDINANCES (For Final Passage):</w:t>
      </w:r>
    </w:p>
    <w:p w14:paraId="40370E40"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 xml:space="preserve">14.1 Adopt </w:t>
      </w:r>
      <w:hyperlink r:id="rId16" w:history="1">
        <w:r w:rsidRPr="00D8568A">
          <w:rPr>
            <w:rFonts w:ascii="Times New Roman" w:eastAsia="Times New Roman" w:hAnsi="Times New Roman" w:cs="Times New Roman"/>
            <w:color w:val="0000FF"/>
            <w:sz w:val="24"/>
            <w:szCs w:val="24"/>
            <w:u w:val="single"/>
          </w:rPr>
          <w:t>Ordinance No. 6413 Lighthouse Project Highland Center</w:t>
        </w:r>
      </w:hyperlink>
      <w:r w:rsidRPr="00D8568A">
        <w:rPr>
          <w:rFonts w:ascii="Times New Roman" w:eastAsia="Times New Roman" w:hAnsi="Times New Roman" w:cs="Times New Roman"/>
          <w:sz w:val="24"/>
          <w:szCs w:val="24"/>
        </w:rPr>
        <w:t xml:space="preserve">- AN ORDINANCE AMENDING THE BUDGET OF ESTIMATED REVENUES AND EXPENDITURES TO APPROPRIATE                    FUNDS FOR A CADDO COMMUNITY LIGHTHOUSE PILOT PROJECT AND TO OTHERWISE PROVIDE WITH RESPECT THERETO </w:t>
      </w:r>
      <w:hyperlink r:id="rId17" w:history="1">
        <w:r w:rsidRPr="00D8568A">
          <w:rPr>
            <w:rFonts w:ascii="Times New Roman" w:eastAsia="Times New Roman" w:hAnsi="Times New Roman" w:cs="Times New Roman"/>
            <w:color w:val="0000FF"/>
            <w:sz w:val="24"/>
            <w:szCs w:val="24"/>
            <w:u w:val="single"/>
          </w:rPr>
          <w:t>Fact Sheet</w:t>
        </w:r>
      </w:hyperlink>
    </w:p>
    <w:p w14:paraId="1B2A7E66"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lastRenderedPageBreak/>
        <w:t> </w:t>
      </w:r>
    </w:p>
    <w:p w14:paraId="483FDE07" w14:textId="77777777" w:rsidR="00D8568A" w:rsidRPr="00D8568A" w:rsidRDefault="00D8568A" w:rsidP="00D8568A">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 xml:space="preserve">ZONING ORDINANCES (For Introduction </w:t>
      </w:r>
      <w:proofErr w:type="gramStart"/>
      <w:r w:rsidRPr="00D8568A">
        <w:rPr>
          <w:rFonts w:ascii="Times New Roman" w:eastAsia="Times New Roman" w:hAnsi="Times New Roman" w:cs="Times New Roman"/>
          <w:sz w:val="24"/>
          <w:szCs w:val="24"/>
        </w:rPr>
        <w:t>By</w:t>
      </w:r>
      <w:proofErr w:type="gramEnd"/>
      <w:r w:rsidRPr="00D8568A">
        <w:rPr>
          <w:rFonts w:ascii="Times New Roman" w:eastAsia="Times New Roman" w:hAnsi="Times New Roman" w:cs="Times New Roman"/>
          <w:sz w:val="24"/>
          <w:szCs w:val="24"/>
        </w:rPr>
        <w:t xml:space="preserve"> Title):</w:t>
      </w:r>
    </w:p>
    <w:p w14:paraId="55359D9D" w14:textId="77777777" w:rsidR="00D8568A" w:rsidRPr="00D8568A" w:rsidRDefault="00D8568A" w:rsidP="00D8568A">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 xml:space="preserve">ORDINANCES (For Introduction </w:t>
      </w:r>
      <w:proofErr w:type="gramStart"/>
      <w:r w:rsidRPr="00D8568A">
        <w:rPr>
          <w:rFonts w:ascii="Times New Roman" w:eastAsia="Times New Roman" w:hAnsi="Times New Roman" w:cs="Times New Roman"/>
          <w:sz w:val="24"/>
          <w:szCs w:val="24"/>
        </w:rPr>
        <w:t>By</w:t>
      </w:r>
      <w:proofErr w:type="gramEnd"/>
      <w:r w:rsidRPr="00D8568A">
        <w:rPr>
          <w:rFonts w:ascii="Times New Roman" w:eastAsia="Times New Roman" w:hAnsi="Times New Roman" w:cs="Times New Roman"/>
          <w:sz w:val="24"/>
          <w:szCs w:val="24"/>
        </w:rPr>
        <w:t xml:space="preserve"> Title):</w:t>
      </w:r>
    </w:p>
    <w:p w14:paraId="04EC7F88" w14:textId="77777777" w:rsidR="00D8568A" w:rsidRPr="00D8568A" w:rsidRDefault="00D8568A" w:rsidP="00D8568A">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WORK SESSION MINUTES:</w:t>
      </w:r>
    </w:p>
    <w:p w14:paraId="7FE542AB"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 xml:space="preserve">17.1 Adopt </w:t>
      </w:r>
      <w:hyperlink r:id="rId18" w:history="1">
        <w:r w:rsidRPr="00D8568A">
          <w:rPr>
            <w:rFonts w:ascii="Times New Roman" w:eastAsia="Times New Roman" w:hAnsi="Times New Roman" w:cs="Times New Roman"/>
            <w:color w:val="0000FF"/>
            <w:sz w:val="24"/>
            <w:szCs w:val="24"/>
            <w:u w:val="single"/>
          </w:rPr>
          <w:t>Work Session Minutes from February 5, 2024</w:t>
        </w:r>
      </w:hyperlink>
    </w:p>
    <w:p w14:paraId="193B9827" w14:textId="77777777" w:rsidR="00D8568A" w:rsidRPr="00D8568A" w:rsidRDefault="00D8568A" w:rsidP="00D8568A">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RESOLUTIONS:</w:t>
      </w:r>
    </w:p>
    <w:p w14:paraId="1E48D7BA"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 xml:space="preserve">18.1 Adopt </w:t>
      </w:r>
      <w:hyperlink r:id="rId19" w:history="1">
        <w:r w:rsidRPr="00D8568A">
          <w:rPr>
            <w:rFonts w:ascii="Times New Roman" w:eastAsia="Times New Roman" w:hAnsi="Times New Roman" w:cs="Times New Roman"/>
            <w:color w:val="0000FF"/>
            <w:sz w:val="24"/>
            <w:szCs w:val="24"/>
            <w:u w:val="single"/>
          </w:rPr>
          <w:t>Resolution 8 of 2024  </w:t>
        </w:r>
      </w:hyperlink>
      <w:r w:rsidRPr="00D8568A">
        <w:rPr>
          <w:rFonts w:ascii="Times New Roman" w:eastAsia="Times New Roman" w:hAnsi="Times New Roman" w:cs="Times New Roman"/>
          <w:sz w:val="24"/>
          <w:szCs w:val="24"/>
        </w:rPr>
        <w:t>A RESOLUTION TO CHANGE THE DESIGNATION OF THE POLLING PLACE FOR PRECINCT 10-8 (FORMERLY PRECINCT 92) FROM RIDGEWOOD                      MIDDLE SCHOOL, 2001 RIDGEWOOD DRIVVE, SHREVEPORT, LOUISIANA 71118 TO FOREST HILLS ELEMENTARY SCHOOL, 2005 FRANCAIS DRIVE, SHREVEPORT,                                      LOUISIANA 71118, AND OTHERWISE PROVIDING WITH RESPECT THERETO.</w:t>
      </w:r>
    </w:p>
    <w:p w14:paraId="6B88BFF4"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(Facilities &amp; Maintenance)</w:t>
      </w:r>
    </w:p>
    <w:p w14:paraId="7838D51F"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 xml:space="preserve">18.2 Adopt </w:t>
      </w:r>
      <w:hyperlink r:id="rId20" w:history="1">
        <w:r w:rsidRPr="00D8568A">
          <w:rPr>
            <w:rFonts w:ascii="Times New Roman" w:eastAsia="Times New Roman" w:hAnsi="Times New Roman" w:cs="Times New Roman"/>
            <w:color w:val="0000FF"/>
            <w:sz w:val="24"/>
            <w:szCs w:val="24"/>
            <w:u w:val="single"/>
          </w:rPr>
          <w:t>Resolution 9 of 2024  </w:t>
        </w:r>
      </w:hyperlink>
      <w:r w:rsidRPr="00D8568A">
        <w:rPr>
          <w:rFonts w:ascii="Times New Roman" w:eastAsia="Times New Roman" w:hAnsi="Times New Roman" w:cs="Times New Roman"/>
          <w:sz w:val="24"/>
          <w:szCs w:val="24"/>
        </w:rPr>
        <w:t xml:space="preserve">A RESOLUTION AUTHORIZING THE CADDO PARISH ADMINISTRATOR TO ENTER INTO AN AGREEMENT WITH CAPE CONSTRUCTION, LLC,                            OBLIGATING THE PARISH TO PAY 20% OF THE $434,150.00 CONSTRUCTION COST OF THE BOOM OR BUST SCENIC BYWAY, AND ASSUME ALL LEGAL LIABILITY FOR,                              AND ALL MAINTENANCE AND OPERATING COSTS OF THE SUBJECT BOOM OR BUST SCENIC VIEW PROJECT-NO. H.013315, AND OTHERWISE PROVIDING WITH                                        RESPECT THERETO. </w:t>
      </w:r>
      <w:hyperlink r:id="rId21" w:history="1">
        <w:r w:rsidRPr="00D8568A">
          <w:rPr>
            <w:rFonts w:ascii="Times New Roman" w:eastAsia="Times New Roman" w:hAnsi="Times New Roman" w:cs="Times New Roman"/>
            <w:color w:val="0000FF"/>
            <w:sz w:val="24"/>
            <w:szCs w:val="24"/>
            <w:u w:val="single"/>
          </w:rPr>
          <w:t>Exhibit 1</w:t>
        </w:r>
      </w:hyperlink>
    </w:p>
    <w:p w14:paraId="3754EC3D"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(Parks)</w:t>
      </w:r>
    </w:p>
    <w:p w14:paraId="4FF7C23E"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 xml:space="preserve">18.3 Adopt </w:t>
      </w:r>
      <w:hyperlink r:id="rId22" w:history="1">
        <w:r w:rsidRPr="00D8568A">
          <w:rPr>
            <w:rFonts w:ascii="Times New Roman" w:eastAsia="Times New Roman" w:hAnsi="Times New Roman" w:cs="Times New Roman"/>
            <w:color w:val="0000FF"/>
            <w:sz w:val="24"/>
            <w:szCs w:val="24"/>
            <w:u w:val="single"/>
          </w:rPr>
          <w:t>Resolution 10 of 2024  </w:t>
        </w:r>
      </w:hyperlink>
      <w:r w:rsidRPr="00D8568A">
        <w:rPr>
          <w:rFonts w:ascii="Times New Roman" w:eastAsia="Times New Roman" w:hAnsi="Times New Roman" w:cs="Times New Roman"/>
          <w:sz w:val="24"/>
          <w:szCs w:val="24"/>
        </w:rPr>
        <w:t>A RESOLUTION APPLYING FOR CODE TEXT AMENDMENT TO THE UNIFIED DEVELOPMENT CODE RELATIVE TO SHORT-TERM RENTALS, TO                      AMEND PROVISIONS RELATIVE TO REVOCATION OR SUSPENSION OF A SHORT-TERM RENTAL PERMIT THEREUNDER, AND OTHERWISE PROVIDING WITH RESPECT                          THERETO.</w:t>
      </w:r>
    </w:p>
    <w:p w14:paraId="6EE39572"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(John-Paul Young)</w:t>
      </w:r>
    </w:p>
    <w:p w14:paraId="2BE916D9"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 </w:t>
      </w:r>
    </w:p>
    <w:p w14:paraId="281E53FB" w14:textId="77777777" w:rsidR="00D8568A" w:rsidRPr="00D8568A" w:rsidRDefault="00D8568A" w:rsidP="00D8568A">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OLD BUSINESS:</w:t>
      </w:r>
    </w:p>
    <w:p w14:paraId="2E889329"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19.1 Appoint members to the Charter Review Commission- Commission to appoint 6 members with terms to expire 12/31/2024.</w:t>
      </w:r>
    </w:p>
    <w:p w14:paraId="4882509B"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hyperlink r:id="rId23" w:history="1">
        <w:r w:rsidRPr="00D8568A">
          <w:rPr>
            <w:rFonts w:ascii="Times New Roman" w:eastAsia="Times New Roman" w:hAnsi="Times New Roman" w:cs="Times New Roman"/>
            <w:color w:val="0000FF"/>
            <w:sz w:val="24"/>
            <w:szCs w:val="24"/>
            <w:u w:val="single"/>
          </w:rPr>
          <w:t>Versa Clark</w:t>
        </w:r>
      </w:hyperlink>
      <w:r w:rsidRPr="00D8568A">
        <w:rPr>
          <w:rFonts w:ascii="Times New Roman" w:eastAsia="Times New Roman" w:hAnsi="Times New Roman" w:cs="Times New Roman"/>
          <w:sz w:val="24"/>
          <w:szCs w:val="24"/>
        </w:rPr>
        <w:t xml:space="preserve"> (Cothran)</w:t>
      </w:r>
    </w:p>
    <w:p w14:paraId="4A5B1370"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hyperlink r:id="rId24" w:history="1">
        <w:r w:rsidRPr="00D8568A">
          <w:rPr>
            <w:rFonts w:ascii="Times New Roman" w:eastAsia="Times New Roman" w:hAnsi="Times New Roman" w:cs="Times New Roman"/>
            <w:color w:val="0000FF"/>
            <w:sz w:val="24"/>
            <w:szCs w:val="24"/>
            <w:u w:val="single"/>
          </w:rPr>
          <w:t>Steven Coleman</w:t>
        </w:r>
      </w:hyperlink>
      <w:r w:rsidRPr="00D8568A">
        <w:rPr>
          <w:rFonts w:ascii="Times New Roman" w:eastAsia="Times New Roman" w:hAnsi="Times New Roman" w:cs="Times New Roman"/>
          <w:sz w:val="24"/>
          <w:szCs w:val="24"/>
        </w:rPr>
        <w:t xml:space="preserve"> (Gage-Watts)</w:t>
      </w:r>
    </w:p>
    <w:p w14:paraId="23059451"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hyperlink r:id="rId25" w:history="1">
        <w:r w:rsidRPr="00D8568A">
          <w:rPr>
            <w:rFonts w:ascii="Times New Roman" w:eastAsia="Times New Roman" w:hAnsi="Times New Roman" w:cs="Times New Roman"/>
            <w:color w:val="0000FF"/>
            <w:sz w:val="24"/>
            <w:szCs w:val="24"/>
            <w:u w:val="single"/>
          </w:rPr>
          <w:t>Stuart Creighton</w:t>
        </w:r>
      </w:hyperlink>
      <w:r w:rsidRPr="00D8568A">
        <w:rPr>
          <w:rFonts w:ascii="Times New Roman" w:eastAsia="Times New Roman" w:hAnsi="Times New Roman" w:cs="Times New Roman"/>
          <w:sz w:val="24"/>
          <w:szCs w:val="24"/>
        </w:rPr>
        <w:t xml:space="preserve"> (JP Young)</w:t>
      </w:r>
    </w:p>
    <w:p w14:paraId="2817BF18"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Tim Euler (JP Young)</w:t>
      </w:r>
    </w:p>
    <w:p w14:paraId="320AC320"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Allison Foster (JP Young)</w:t>
      </w:r>
    </w:p>
    <w:p w14:paraId="61EC806F"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hyperlink r:id="rId26" w:history="1">
        <w:r w:rsidRPr="00D8568A">
          <w:rPr>
            <w:rFonts w:ascii="Times New Roman" w:eastAsia="Times New Roman" w:hAnsi="Times New Roman" w:cs="Times New Roman"/>
            <w:color w:val="0000FF"/>
            <w:sz w:val="24"/>
            <w:szCs w:val="24"/>
            <w:u w:val="single"/>
          </w:rPr>
          <w:t>Jon Glover</w:t>
        </w:r>
      </w:hyperlink>
      <w:r w:rsidRPr="00D8568A">
        <w:rPr>
          <w:rFonts w:ascii="Times New Roman" w:eastAsia="Times New Roman" w:hAnsi="Times New Roman" w:cs="Times New Roman"/>
          <w:sz w:val="24"/>
          <w:szCs w:val="24"/>
        </w:rPr>
        <w:t xml:space="preserve">- </w:t>
      </w:r>
      <w:hyperlink r:id="rId27" w:history="1">
        <w:r w:rsidRPr="00D8568A">
          <w:rPr>
            <w:rFonts w:ascii="Times New Roman" w:eastAsia="Times New Roman" w:hAnsi="Times New Roman" w:cs="Times New Roman"/>
            <w:color w:val="0000FF"/>
            <w:sz w:val="24"/>
            <w:szCs w:val="24"/>
            <w:u w:val="single"/>
          </w:rPr>
          <w:t>Letter</w:t>
        </w:r>
      </w:hyperlink>
      <w:r w:rsidRPr="00D8568A">
        <w:rPr>
          <w:rFonts w:ascii="Times New Roman" w:eastAsia="Times New Roman" w:hAnsi="Times New Roman" w:cs="Times New Roman"/>
          <w:sz w:val="24"/>
          <w:szCs w:val="24"/>
        </w:rPr>
        <w:t xml:space="preserve"> (Kracman)</w:t>
      </w:r>
    </w:p>
    <w:p w14:paraId="49080C0C"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hyperlink r:id="rId28" w:history="1">
        <w:r w:rsidRPr="00D8568A">
          <w:rPr>
            <w:rFonts w:ascii="Times New Roman" w:eastAsia="Times New Roman" w:hAnsi="Times New Roman" w:cs="Times New Roman"/>
            <w:color w:val="0000FF"/>
            <w:sz w:val="24"/>
            <w:szCs w:val="24"/>
            <w:u w:val="single"/>
          </w:rPr>
          <w:t>Ralph Johnson</w:t>
        </w:r>
      </w:hyperlink>
      <w:r w:rsidRPr="00D8568A">
        <w:rPr>
          <w:rFonts w:ascii="Times New Roman" w:eastAsia="Times New Roman" w:hAnsi="Times New Roman" w:cs="Times New Roman"/>
          <w:sz w:val="24"/>
          <w:szCs w:val="24"/>
        </w:rPr>
        <w:t xml:space="preserve"> (Burrell)</w:t>
      </w:r>
    </w:p>
    <w:p w14:paraId="54C30D83"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Mike Johnson (Blake)</w:t>
      </w:r>
    </w:p>
    <w:p w14:paraId="59EA3CAB"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hyperlink r:id="rId29" w:history="1">
        <w:r w:rsidRPr="00D8568A">
          <w:rPr>
            <w:rFonts w:ascii="Times New Roman" w:eastAsia="Times New Roman" w:hAnsi="Times New Roman" w:cs="Times New Roman"/>
            <w:color w:val="0000FF"/>
            <w:sz w:val="24"/>
            <w:szCs w:val="24"/>
            <w:u w:val="single"/>
          </w:rPr>
          <w:t>Dr. Jimmy Jones</w:t>
        </w:r>
      </w:hyperlink>
      <w:r w:rsidRPr="00D8568A">
        <w:rPr>
          <w:rFonts w:ascii="Times New Roman" w:eastAsia="Times New Roman" w:hAnsi="Times New Roman" w:cs="Times New Roman"/>
          <w:sz w:val="24"/>
          <w:szCs w:val="24"/>
        </w:rPr>
        <w:t xml:space="preserve">  </w:t>
      </w:r>
      <w:hyperlink r:id="rId30" w:history="1">
        <w:r w:rsidRPr="00D8568A">
          <w:rPr>
            <w:rFonts w:ascii="Times New Roman" w:eastAsia="Times New Roman" w:hAnsi="Times New Roman" w:cs="Times New Roman"/>
            <w:color w:val="0000FF"/>
            <w:sz w:val="24"/>
            <w:szCs w:val="24"/>
            <w:u w:val="single"/>
          </w:rPr>
          <w:t>Letter</w:t>
        </w:r>
      </w:hyperlink>
      <w:r w:rsidRPr="00D8568A">
        <w:rPr>
          <w:rFonts w:ascii="Times New Roman" w:eastAsia="Times New Roman" w:hAnsi="Times New Roman" w:cs="Times New Roman"/>
          <w:sz w:val="24"/>
          <w:szCs w:val="24"/>
        </w:rPr>
        <w:t xml:space="preserve"> (Thomas)</w:t>
      </w:r>
    </w:p>
    <w:p w14:paraId="0A266369"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hyperlink r:id="rId31" w:history="1">
        <w:r w:rsidRPr="00D8568A">
          <w:rPr>
            <w:rFonts w:ascii="Times New Roman" w:eastAsia="Times New Roman" w:hAnsi="Times New Roman" w:cs="Times New Roman"/>
            <w:color w:val="0000FF"/>
            <w:sz w:val="24"/>
            <w:szCs w:val="24"/>
            <w:u w:val="single"/>
          </w:rPr>
          <w:t>Curtis Joseph</w:t>
        </w:r>
      </w:hyperlink>
      <w:r w:rsidRPr="00D8568A">
        <w:rPr>
          <w:rFonts w:ascii="Times New Roman" w:eastAsia="Times New Roman" w:hAnsi="Times New Roman" w:cs="Times New Roman"/>
          <w:sz w:val="24"/>
          <w:szCs w:val="24"/>
        </w:rPr>
        <w:t xml:space="preserve"> (JP Young)</w:t>
      </w:r>
    </w:p>
    <w:p w14:paraId="7DC06D36"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Coretta Kimble (Gage-Watts)</w:t>
      </w:r>
    </w:p>
    <w:p w14:paraId="5A2AA80D"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Heidi Martin (JP Young)</w:t>
      </w:r>
    </w:p>
    <w:p w14:paraId="317DE93E"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Candy Peavy (JP Young)</w:t>
      </w:r>
    </w:p>
    <w:p w14:paraId="4669C64A"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hyperlink r:id="rId32" w:history="1">
        <w:r w:rsidRPr="00D8568A">
          <w:rPr>
            <w:rFonts w:ascii="Times New Roman" w:eastAsia="Times New Roman" w:hAnsi="Times New Roman" w:cs="Times New Roman"/>
            <w:color w:val="0000FF"/>
            <w:sz w:val="24"/>
            <w:szCs w:val="24"/>
            <w:u w:val="single"/>
          </w:rPr>
          <w:t>Frank Thaxton</w:t>
        </w:r>
      </w:hyperlink>
      <w:r w:rsidRPr="00D8568A">
        <w:rPr>
          <w:rFonts w:ascii="Times New Roman" w:eastAsia="Times New Roman" w:hAnsi="Times New Roman" w:cs="Times New Roman"/>
          <w:sz w:val="24"/>
          <w:szCs w:val="24"/>
        </w:rPr>
        <w:t xml:space="preserve"> (Atkins)</w:t>
      </w:r>
    </w:p>
    <w:p w14:paraId="62E8EBC2"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proofErr w:type="spellStart"/>
      <w:r w:rsidRPr="00D8568A">
        <w:rPr>
          <w:rFonts w:ascii="Times New Roman" w:eastAsia="Times New Roman" w:hAnsi="Times New Roman" w:cs="Times New Roman"/>
          <w:sz w:val="24"/>
          <w:szCs w:val="24"/>
        </w:rPr>
        <w:t>Shanté</w:t>
      </w:r>
      <w:proofErr w:type="spellEnd"/>
      <w:r w:rsidRPr="00D8568A">
        <w:rPr>
          <w:rFonts w:ascii="Times New Roman" w:eastAsia="Times New Roman" w:hAnsi="Times New Roman" w:cs="Times New Roman"/>
          <w:sz w:val="24"/>
          <w:szCs w:val="24"/>
        </w:rPr>
        <w:t xml:space="preserve"> Wells (JP Young)</w:t>
      </w:r>
    </w:p>
    <w:p w14:paraId="1CA95A61"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 </w:t>
      </w:r>
    </w:p>
    <w:p w14:paraId="27FCFA1B"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19.2 Appoint members to the Caddo Children &amp; Youth Planning Board- Terms to expire 1/1/2026</w:t>
      </w:r>
    </w:p>
    <w:p w14:paraId="2F13A07F"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(Caddo Commission)</w:t>
      </w:r>
    </w:p>
    <w:p w14:paraId="1F00F4F1"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Wilbert Pryor (to serve in the Criminal Justice Prosecution role)</w:t>
      </w:r>
    </w:p>
    <w:p w14:paraId="02C17C00"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 xml:space="preserve">Michelle </w:t>
      </w:r>
      <w:proofErr w:type="spellStart"/>
      <w:r w:rsidRPr="00D8568A">
        <w:rPr>
          <w:rFonts w:ascii="Times New Roman" w:eastAsia="Times New Roman" w:hAnsi="Times New Roman" w:cs="Times New Roman"/>
          <w:sz w:val="24"/>
          <w:szCs w:val="24"/>
        </w:rPr>
        <w:t>AndrePont</w:t>
      </w:r>
      <w:proofErr w:type="spellEnd"/>
      <w:r w:rsidRPr="00D8568A">
        <w:rPr>
          <w:rFonts w:ascii="Times New Roman" w:eastAsia="Times New Roman" w:hAnsi="Times New Roman" w:cs="Times New Roman"/>
          <w:sz w:val="24"/>
          <w:szCs w:val="24"/>
        </w:rPr>
        <w:t xml:space="preserve"> (to serve in the Criminal Justice Defense role)</w:t>
      </w:r>
    </w:p>
    <w:p w14:paraId="53BEB330"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Kelli Todd (to serve in the Community Support Programs role)</w:t>
      </w:r>
    </w:p>
    <w:p w14:paraId="55ED1234"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Andrew Randall (to serve in the Juvenile Services role)</w:t>
      </w:r>
    </w:p>
    <w:p w14:paraId="02E0369A"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Patrick Wesley (to serve in the Parks role)</w:t>
      </w:r>
    </w:p>
    <w:p w14:paraId="6E9B6006"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 </w:t>
      </w:r>
    </w:p>
    <w:p w14:paraId="59BFBB38"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19.3 Appointments to the Citizens Disaster Response Committee</w:t>
      </w:r>
    </w:p>
    <w:p w14:paraId="2B7E399F"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(Disaster Funding Ad Hoc Committee, Caddo Commission)</w:t>
      </w:r>
    </w:p>
    <w:p w14:paraId="24756048"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 xml:space="preserve">Peggy </w:t>
      </w:r>
      <w:proofErr w:type="spellStart"/>
      <w:r w:rsidRPr="00D8568A">
        <w:rPr>
          <w:rFonts w:ascii="Times New Roman" w:eastAsia="Times New Roman" w:hAnsi="Times New Roman" w:cs="Times New Roman"/>
          <w:sz w:val="24"/>
          <w:szCs w:val="24"/>
        </w:rPr>
        <w:t>Heacock</w:t>
      </w:r>
      <w:proofErr w:type="spellEnd"/>
      <w:r w:rsidRPr="00D8568A">
        <w:rPr>
          <w:rFonts w:ascii="Times New Roman" w:eastAsia="Times New Roman" w:hAnsi="Times New Roman" w:cs="Times New Roman"/>
          <w:sz w:val="24"/>
          <w:szCs w:val="24"/>
        </w:rPr>
        <w:t xml:space="preserve"> (Atkins)</w:t>
      </w:r>
    </w:p>
    <w:p w14:paraId="45FB63A0"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Kathy Lewis (Atkins)</w:t>
      </w:r>
    </w:p>
    <w:p w14:paraId="5829D72D"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Tommy Giles (Lazarus)</w:t>
      </w:r>
    </w:p>
    <w:p w14:paraId="5830C252"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Sheri Peace (Lazarus)</w:t>
      </w:r>
    </w:p>
    <w:p w14:paraId="619BAFFC"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Gabriel Balderas (Administration)</w:t>
      </w:r>
    </w:p>
    <w:p w14:paraId="2CBB3B7A"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Coretta Smith Kimble (Gage-Watts)</w:t>
      </w:r>
    </w:p>
    <w:p w14:paraId="25E58480"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 </w:t>
      </w:r>
    </w:p>
    <w:p w14:paraId="7118D96B"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 </w:t>
      </w:r>
    </w:p>
    <w:p w14:paraId="6159E38B" w14:textId="77777777" w:rsidR="00D8568A" w:rsidRPr="00D8568A" w:rsidRDefault="00D8568A" w:rsidP="00D8568A">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NEW BUSINESS:</w:t>
      </w:r>
    </w:p>
    <w:p w14:paraId="507B2722"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 xml:space="preserve">20.1 Adopt the </w:t>
      </w:r>
      <w:hyperlink r:id="rId33" w:history="1">
        <w:r w:rsidRPr="00D8568A">
          <w:rPr>
            <w:rFonts w:ascii="Times New Roman" w:eastAsia="Times New Roman" w:hAnsi="Times New Roman" w:cs="Times New Roman"/>
            <w:color w:val="0000FF"/>
            <w:sz w:val="24"/>
            <w:szCs w:val="24"/>
            <w:u w:val="single"/>
          </w:rPr>
          <w:t>Recommendations</w:t>
        </w:r>
      </w:hyperlink>
      <w:r w:rsidRPr="00D8568A">
        <w:rPr>
          <w:rFonts w:ascii="Times New Roman" w:eastAsia="Times New Roman" w:hAnsi="Times New Roman" w:cs="Times New Roman"/>
          <w:sz w:val="24"/>
          <w:szCs w:val="24"/>
        </w:rPr>
        <w:t xml:space="preserve"> of the </w:t>
      </w:r>
      <w:hyperlink r:id="rId34" w:history="1">
        <w:r w:rsidRPr="00D8568A">
          <w:rPr>
            <w:rFonts w:ascii="Times New Roman" w:eastAsia="Times New Roman" w:hAnsi="Times New Roman" w:cs="Times New Roman"/>
            <w:color w:val="0000FF"/>
            <w:sz w:val="24"/>
            <w:szCs w:val="24"/>
            <w:u w:val="single"/>
          </w:rPr>
          <w:t>Property Standards Hearing Committee</w:t>
        </w:r>
      </w:hyperlink>
    </w:p>
    <w:p w14:paraId="1F9922D0"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hyperlink r:id="rId35" w:history="1">
        <w:r w:rsidRPr="00D8568A">
          <w:rPr>
            <w:rFonts w:ascii="Times New Roman" w:eastAsia="Times New Roman" w:hAnsi="Times New Roman" w:cs="Times New Roman"/>
            <w:color w:val="0000FF"/>
            <w:sz w:val="24"/>
            <w:szCs w:val="24"/>
            <w:u w:val="single"/>
          </w:rPr>
          <w:t>Case 1</w:t>
        </w:r>
      </w:hyperlink>
      <w:r w:rsidRPr="00D8568A">
        <w:rPr>
          <w:rFonts w:ascii="Times New Roman" w:eastAsia="Times New Roman" w:hAnsi="Times New Roman" w:cs="Times New Roman"/>
          <w:sz w:val="24"/>
          <w:szCs w:val="24"/>
        </w:rPr>
        <w:t>- 7720 Dixie Blanchard Rd., Shreveport, LA 71107</w:t>
      </w:r>
    </w:p>
    <w:p w14:paraId="50D948C6"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hyperlink r:id="rId36" w:history="1">
        <w:r w:rsidRPr="00D8568A">
          <w:rPr>
            <w:rFonts w:ascii="Times New Roman" w:eastAsia="Times New Roman" w:hAnsi="Times New Roman" w:cs="Times New Roman"/>
            <w:color w:val="0000FF"/>
            <w:sz w:val="24"/>
            <w:szCs w:val="24"/>
            <w:u w:val="single"/>
          </w:rPr>
          <w:t>Case 2</w:t>
        </w:r>
      </w:hyperlink>
      <w:r w:rsidRPr="00D8568A">
        <w:rPr>
          <w:rFonts w:ascii="Times New Roman" w:eastAsia="Times New Roman" w:hAnsi="Times New Roman" w:cs="Times New Roman"/>
          <w:sz w:val="24"/>
          <w:szCs w:val="24"/>
        </w:rPr>
        <w:t>- 3801 Anderson Rd., Shreveport, LA 71107</w:t>
      </w:r>
    </w:p>
    <w:p w14:paraId="3AC9AB26"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hyperlink r:id="rId37" w:history="1">
        <w:r w:rsidRPr="00D8568A">
          <w:rPr>
            <w:rFonts w:ascii="Times New Roman" w:eastAsia="Times New Roman" w:hAnsi="Times New Roman" w:cs="Times New Roman"/>
            <w:color w:val="0000FF"/>
            <w:sz w:val="24"/>
            <w:szCs w:val="24"/>
            <w:u w:val="single"/>
          </w:rPr>
          <w:t>Case 3</w:t>
        </w:r>
      </w:hyperlink>
      <w:r w:rsidRPr="00D8568A">
        <w:rPr>
          <w:rFonts w:ascii="Times New Roman" w:eastAsia="Times New Roman" w:hAnsi="Times New Roman" w:cs="Times New Roman"/>
          <w:sz w:val="24"/>
          <w:szCs w:val="24"/>
        </w:rPr>
        <w:t xml:space="preserve">- 9582 </w:t>
      </w:r>
      <w:proofErr w:type="spellStart"/>
      <w:r w:rsidRPr="00D8568A">
        <w:rPr>
          <w:rFonts w:ascii="Times New Roman" w:eastAsia="Times New Roman" w:hAnsi="Times New Roman" w:cs="Times New Roman"/>
          <w:sz w:val="24"/>
          <w:szCs w:val="24"/>
        </w:rPr>
        <w:t>Mailhes</w:t>
      </w:r>
      <w:proofErr w:type="spellEnd"/>
      <w:r w:rsidRPr="00D8568A">
        <w:rPr>
          <w:rFonts w:ascii="Times New Roman" w:eastAsia="Times New Roman" w:hAnsi="Times New Roman" w:cs="Times New Roman"/>
          <w:sz w:val="24"/>
          <w:szCs w:val="24"/>
        </w:rPr>
        <w:t xml:space="preserve"> Rd., Shreveport, LA 71106</w:t>
      </w:r>
    </w:p>
    <w:p w14:paraId="65B794C3"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hyperlink r:id="rId38" w:history="1">
        <w:r w:rsidRPr="00D8568A">
          <w:rPr>
            <w:rFonts w:ascii="Times New Roman" w:eastAsia="Times New Roman" w:hAnsi="Times New Roman" w:cs="Times New Roman"/>
            <w:color w:val="0000FF"/>
            <w:sz w:val="24"/>
            <w:szCs w:val="24"/>
            <w:u w:val="single"/>
          </w:rPr>
          <w:t>Case 4</w:t>
        </w:r>
      </w:hyperlink>
      <w:r w:rsidRPr="00D8568A">
        <w:rPr>
          <w:rFonts w:ascii="Times New Roman" w:eastAsia="Times New Roman" w:hAnsi="Times New Roman" w:cs="Times New Roman"/>
          <w:sz w:val="24"/>
          <w:szCs w:val="24"/>
        </w:rPr>
        <w:t>- 152 Barlow Ave., Shreveport, LA 71106</w:t>
      </w:r>
    </w:p>
    <w:p w14:paraId="4ED2F360"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hyperlink r:id="rId39" w:history="1">
        <w:r w:rsidRPr="00D8568A">
          <w:rPr>
            <w:rFonts w:ascii="Times New Roman" w:eastAsia="Times New Roman" w:hAnsi="Times New Roman" w:cs="Times New Roman"/>
            <w:color w:val="0000FF"/>
            <w:sz w:val="24"/>
            <w:szCs w:val="24"/>
            <w:u w:val="single"/>
          </w:rPr>
          <w:t>Case 5</w:t>
        </w:r>
      </w:hyperlink>
      <w:r w:rsidRPr="00D8568A">
        <w:rPr>
          <w:rFonts w:ascii="Times New Roman" w:eastAsia="Times New Roman" w:hAnsi="Times New Roman" w:cs="Times New Roman"/>
          <w:sz w:val="24"/>
          <w:szCs w:val="24"/>
        </w:rPr>
        <w:t>- 6038 LA-Hwy 169, Mooringsport, LA 71060</w:t>
      </w:r>
    </w:p>
    <w:p w14:paraId="0DCF915B"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(Property Standards Hearing Committee)</w:t>
      </w:r>
    </w:p>
    <w:p w14:paraId="6F07FD9D"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 </w:t>
      </w:r>
    </w:p>
    <w:p w14:paraId="20995AA9" w14:textId="77777777" w:rsidR="00D8568A" w:rsidRPr="00D8568A" w:rsidRDefault="00D8568A" w:rsidP="00D8568A">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COMMUNIQUES AND REPORTS:</w:t>
      </w:r>
    </w:p>
    <w:p w14:paraId="3637CB27"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 </w:t>
      </w:r>
    </w:p>
    <w:p w14:paraId="15797522" w14:textId="77777777" w:rsidR="00D8568A" w:rsidRPr="00D8568A" w:rsidRDefault="00D8568A" w:rsidP="00D8568A">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CITIZEN COMMENTS (Late Arrivals)</w:t>
      </w:r>
    </w:p>
    <w:p w14:paraId="6F8F4448"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Citizens who wish to address the Commission please fill out a comment card located in the chamber foyer, and return to the Chairman or the Clerk of the Commission. Citizens may also fill out &amp; submit a </w:t>
      </w:r>
      <w:hyperlink r:id="rId40" w:history="1">
        <w:r w:rsidRPr="00D8568A">
          <w:rPr>
            <w:rFonts w:ascii="Times New Roman" w:eastAsia="Times New Roman" w:hAnsi="Times New Roman" w:cs="Times New Roman"/>
            <w:color w:val="0000FF"/>
            <w:sz w:val="24"/>
            <w:szCs w:val="24"/>
            <w:u w:val="single"/>
          </w:rPr>
          <w:t>COMMENT CARD ONLINE HERE</w:t>
        </w:r>
      </w:hyperlink>
      <w:r w:rsidRPr="00D8568A">
        <w:rPr>
          <w:rFonts w:ascii="Times New Roman" w:eastAsia="Times New Roman" w:hAnsi="Times New Roman" w:cs="Times New Roman"/>
          <w:sz w:val="24"/>
          <w:szCs w:val="24"/>
        </w:rPr>
        <w:t> prior to the meeting.  Individual comments are limited to 3 minutes</w:t>
      </w:r>
    </w:p>
    <w:p w14:paraId="663B816E"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 </w:t>
      </w:r>
    </w:p>
    <w:p w14:paraId="13E13BCB" w14:textId="77777777" w:rsidR="00D8568A" w:rsidRPr="00D8568A" w:rsidRDefault="00D8568A" w:rsidP="00D8568A">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ADJOURN:</w:t>
      </w:r>
    </w:p>
    <w:p w14:paraId="42BFA4A0"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 </w:t>
      </w:r>
    </w:p>
    <w:p w14:paraId="4D1B6BB6" w14:textId="77777777" w:rsidR="00D8568A" w:rsidRPr="00D8568A" w:rsidRDefault="00D8568A" w:rsidP="00D8568A">
      <w:pPr>
        <w:spacing w:before="100" w:beforeAutospacing="1" w:after="100" w:afterAutospacing="1" w:line="240" w:lineRule="auto"/>
        <w:rPr>
          <w:rFonts w:ascii="Times New Roman" w:eastAsia="Times New Roman" w:hAnsi="Times New Roman" w:cs="Times New Roman"/>
          <w:sz w:val="24"/>
          <w:szCs w:val="24"/>
        </w:rPr>
      </w:pPr>
      <w:r w:rsidRPr="00D8568A">
        <w:rPr>
          <w:rFonts w:ascii="Times New Roman" w:eastAsia="Times New Roman" w:hAnsi="Times New Roman" w:cs="Times New Roman"/>
          <w:sz w:val="24"/>
          <w:szCs w:val="24"/>
        </w:rPr>
        <w:t>To all persons desiring to attend and observe a meeting of the Caddo Parish Commission, or who wish to present information to the body: If you have physical limitations that require special accommodations in order for you to attend and participate in a meeting of the Caddo Parish Commission, please contact the office of the Caddo Parish Commission Clerk at (318) 226-6596, at least 24 hours in advance of the meeting so that an effort can be made to provide those accommodations.</w:t>
      </w:r>
    </w:p>
    <w:p w14:paraId="66FDB329" w14:textId="77777777" w:rsidR="00846317" w:rsidRPr="00D8568A" w:rsidRDefault="00846317" w:rsidP="00D8568A">
      <w:bookmarkStart w:id="0" w:name="_GoBack"/>
      <w:bookmarkEnd w:id="0"/>
    </w:p>
    <w:sectPr w:rsidR="00846317" w:rsidRPr="00D8568A" w:rsidSect="0084631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20A6"/>
    <w:multiLevelType w:val="multilevel"/>
    <w:tmpl w:val="7CB0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7C3351"/>
    <w:multiLevelType w:val="multilevel"/>
    <w:tmpl w:val="F41A2A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9B36F0"/>
    <w:multiLevelType w:val="multilevel"/>
    <w:tmpl w:val="C3A2AAE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FB4850"/>
    <w:multiLevelType w:val="multilevel"/>
    <w:tmpl w:val="F57C5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4310AC"/>
    <w:multiLevelType w:val="multilevel"/>
    <w:tmpl w:val="91AAC16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DA276E"/>
    <w:multiLevelType w:val="multilevel"/>
    <w:tmpl w:val="C066B0F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FE2D30"/>
    <w:multiLevelType w:val="multilevel"/>
    <w:tmpl w:val="70BA1B2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553444"/>
    <w:multiLevelType w:val="multilevel"/>
    <w:tmpl w:val="C2FE3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D2715C"/>
    <w:multiLevelType w:val="multilevel"/>
    <w:tmpl w:val="56B86A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16376E"/>
    <w:multiLevelType w:val="multilevel"/>
    <w:tmpl w:val="747EA94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6D2617"/>
    <w:multiLevelType w:val="multilevel"/>
    <w:tmpl w:val="0A98B08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D93738"/>
    <w:multiLevelType w:val="multilevel"/>
    <w:tmpl w:val="3D1019A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EC7AD0"/>
    <w:multiLevelType w:val="multilevel"/>
    <w:tmpl w:val="B66495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EF0DC7"/>
    <w:multiLevelType w:val="multilevel"/>
    <w:tmpl w:val="80629E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3A445C"/>
    <w:multiLevelType w:val="multilevel"/>
    <w:tmpl w:val="8CAABC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F50406"/>
    <w:multiLevelType w:val="multilevel"/>
    <w:tmpl w:val="2DA4376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D504E5"/>
    <w:multiLevelType w:val="multilevel"/>
    <w:tmpl w:val="FC641F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394F11"/>
    <w:multiLevelType w:val="multilevel"/>
    <w:tmpl w:val="271A64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715A83"/>
    <w:multiLevelType w:val="multilevel"/>
    <w:tmpl w:val="2DCC45D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046916"/>
    <w:multiLevelType w:val="multilevel"/>
    <w:tmpl w:val="891A2C0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736DA1"/>
    <w:multiLevelType w:val="multilevel"/>
    <w:tmpl w:val="F9A0163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A16D00"/>
    <w:multiLevelType w:val="multilevel"/>
    <w:tmpl w:val="B5B8EC3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CC680B"/>
    <w:multiLevelType w:val="multilevel"/>
    <w:tmpl w:val="97006C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4D3BF8"/>
    <w:multiLevelType w:val="multilevel"/>
    <w:tmpl w:val="C52821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442CBC"/>
    <w:multiLevelType w:val="multilevel"/>
    <w:tmpl w:val="B49670A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C42AE2"/>
    <w:multiLevelType w:val="multilevel"/>
    <w:tmpl w:val="A04AB8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B025E5"/>
    <w:multiLevelType w:val="multilevel"/>
    <w:tmpl w:val="DC24E74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78E583B"/>
    <w:multiLevelType w:val="multilevel"/>
    <w:tmpl w:val="3522D41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3D0ED4"/>
    <w:multiLevelType w:val="multilevel"/>
    <w:tmpl w:val="3544F4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8551880"/>
    <w:multiLevelType w:val="multilevel"/>
    <w:tmpl w:val="1CE49D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A1396D"/>
    <w:multiLevelType w:val="multilevel"/>
    <w:tmpl w:val="89EE102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7"/>
  </w:num>
  <w:num w:numId="3">
    <w:abstractNumId w:val="16"/>
  </w:num>
  <w:num w:numId="4">
    <w:abstractNumId w:val="23"/>
  </w:num>
  <w:num w:numId="5">
    <w:abstractNumId w:val="1"/>
  </w:num>
  <w:num w:numId="6">
    <w:abstractNumId w:val="14"/>
  </w:num>
  <w:num w:numId="7">
    <w:abstractNumId w:val="3"/>
  </w:num>
  <w:num w:numId="8">
    <w:abstractNumId w:val="25"/>
  </w:num>
  <w:num w:numId="9">
    <w:abstractNumId w:val="29"/>
  </w:num>
  <w:num w:numId="10">
    <w:abstractNumId w:val="13"/>
  </w:num>
  <w:num w:numId="11">
    <w:abstractNumId w:val="15"/>
  </w:num>
  <w:num w:numId="12">
    <w:abstractNumId w:val="26"/>
  </w:num>
  <w:num w:numId="13">
    <w:abstractNumId w:val="20"/>
  </w:num>
  <w:num w:numId="14">
    <w:abstractNumId w:val="5"/>
  </w:num>
  <w:num w:numId="15">
    <w:abstractNumId w:val="9"/>
  </w:num>
  <w:num w:numId="16">
    <w:abstractNumId w:val="0"/>
  </w:num>
  <w:num w:numId="17">
    <w:abstractNumId w:val="22"/>
  </w:num>
  <w:num w:numId="18">
    <w:abstractNumId w:val="12"/>
  </w:num>
  <w:num w:numId="19">
    <w:abstractNumId w:val="8"/>
  </w:num>
  <w:num w:numId="20">
    <w:abstractNumId w:val="28"/>
  </w:num>
  <w:num w:numId="21">
    <w:abstractNumId w:val="4"/>
  </w:num>
  <w:num w:numId="22">
    <w:abstractNumId w:val="21"/>
  </w:num>
  <w:num w:numId="23">
    <w:abstractNumId w:val="10"/>
  </w:num>
  <w:num w:numId="24">
    <w:abstractNumId w:val="18"/>
  </w:num>
  <w:num w:numId="25">
    <w:abstractNumId w:val="30"/>
  </w:num>
  <w:num w:numId="26">
    <w:abstractNumId w:val="6"/>
  </w:num>
  <w:num w:numId="27">
    <w:abstractNumId w:val="11"/>
  </w:num>
  <w:num w:numId="28">
    <w:abstractNumId w:val="24"/>
  </w:num>
  <w:num w:numId="29">
    <w:abstractNumId w:val="19"/>
  </w:num>
  <w:num w:numId="30">
    <w:abstractNumId w:val="2"/>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317"/>
    <w:rsid w:val="00846317"/>
    <w:rsid w:val="00D8568A"/>
    <w:rsid w:val="00DA7F53"/>
    <w:rsid w:val="00F03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06E62"/>
  <w15:chartTrackingRefBased/>
  <w15:docId w15:val="{3BE3C205-7241-44D0-A38E-6D4B37904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63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6317"/>
    <w:rPr>
      <w:b/>
      <w:bCs/>
    </w:rPr>
  </w:style>
  <w:style w:type="character" w:styleId="Hyperlink">
    <w:name w:val="Hyperlink"/>
    <w:basedOn w:val="DefaultParagraphFont"/>
    <w:uiPriority w:val="99"/>
    <w:semiHidden/>
    <w:unhideWhenUsed/>
    <w:rsid w:val="008463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676927">
      <w:bodyDiv w:val="1"/>
      <w:marLeft w:val="0"/>
      <w:marRight w:val="0"/>
      <w:marTop w:val="0"/>
      <w:marBottom w:val="0"/>
      <w:divBdr>
        <w:top w:val="none" w:sz="0" w:space="0" w:color="auto"/>
        <w:left w:val="none" w:sz="0" w:space="0" w:color="auto"/>
        <w:bottom w:val="none" w:sz="0" w:space="0" w:color="auto"/>
        <w:right w:val="none" w:sz="0" w:space="0" w:color="auto"/>
      </w:divBdr>
    </w:div>
    <w:div w:id="1050693374">
      <w:bodyDiv w:val="1"/>
      <w:marLeft w:val="0"/>
      <w:marRight w:val="0"/>
      <w:marTop w:val="0"/>
      <w:marBottom w:val="0"/>
      <w:divBdr>
        <w:top w:val="none" w:sz="0" w:space="0" w:color="auto"/>
        <w:left w:val="none" w:sz="0" w:space="0" w:color="auto"/>
        <w:bottom w:val="none" w:sz="0" w:space="0" w:color="auto"/>
        <w:right w:val="none" w:sz="0" w:space="0" w:color="auto"/>
      </w:divBdr>
    </w:div>
    <w:div w:id="1574050302">
      <w:bodyDiv w:val="1"/>
      <w:marLeft w:val="0"/>
      <w:marRight w:val="0"/>
      <w:marTop w:val="0"/>
      <w:marBottom w:val="0"/>
      <w:divBdr>
        <w:top w:val="none" w:sz="0" w:space="0" w:color="auto"/>
        <w:left w:val="none" w:sz="0" w:space="0" w:color="auto"/>
        <w:bottom w:val="none" w:sz="0" w:space="0" w:color="auto"/>
        <w:right w:val="none" w:sz="0" w:space="0" w:color="auto"/>
      </w:divBdr>
      <w:divsChild>
        <w:div w:id="1809399877">
          <w:marLeft w:val="0"/>
          <w:marRight w:val="0"/>
          <w:marTop w:val="0"/>
          <w:marBottom w:val="0"/>
          <w:divBdr>
            <w:top w:val="none" w:sz="0" w:space="0" w:color="auto"/>
            <w:left w:val="none" w:sz="0" w:space="0" w:color="auto"/>
            <w:bottom w:val="none" w:sz="0" w:space="0" w:color="auto"/>
            <w:right w:val="none" w:sz="0" w:space="0" w:color="auto"/>
          </w:divBdr>
        </w:div>
        <w:div w:id="1682199513">
          <w:marLeft w:val="0"/>
          <w:marRight w:val="0"/>
          <w:marTop w:val="0"/>
          <w:marBottom w:val="0"/>
          <w:divBdr>
            <w:top w:val="none" w:sz="0" w:space="0" w:color="auto"/>
            <w:left w:val="none" w:sz="0" w:space="0" w:color="auto"/>
            <w:bottom w:val="none" w:sz="0" w:space="0" w:color="auto"/>
            <w:right w:val="none" w:sz="0" w:space="0" w:color="auto"/>
          </w:divBdr>
          <w:divsChild>
            <w:div w:id="1525899477">
              <w:marLeft w:val="0"/>
              <w:marRight w:val="0"/>
              <w:marTop w:val="0"/>
              <w:marBottom w:val="0"/>
              <w:divBdr>
                <w:top w:val="none" w:sz="0" w:space="0" w:color="auto"/>
                <w:left w:val="none" w:sz="0" w:space="0" w:color="auto"/>
                <w:bottom w:val="none" w:sz="0" w:space="0" w:color="auto"/>
                <w:right w:val="none" w:sz="0" w:space="0" w:color="auto"/>
              </w:divBdr>
              <w:divsChild>
                <w:div w:id="830171196">
                  <w:marLeft w:val="0"/>
                  <w:marRight w:val="0"/>
                  <w:marTop w:val="0"/>
                  <w:marBottom w:val="0"/>
                  <w:divBdr>
                    <w:top w:val="none" w:sz="0" w:space="0" w:color="auto"/>
                    <w:left w:val="none" w:sz="0" w:space="0" w:color="auto"/>
                    <w:bottom w:val="none" w:sz="0" w:space="0" w:color="auto"/>
                    <w:right w:val="none" w:sz="0" w:space="0" w:color="auto"/>
                  </w:divBdr>
                </w:div>
                <w:div w:id="1390878484">
                  <w:marLeft w:val="0"/>
                  <w:marRight w:val="0"/>
                  <w:marTop w:val="0"/>
                  <w:marBottom w:val="0"/>
                  <w:divBdr>
                    <w:top w:val="none" w:sz="0" w:space="0" w:color="auto"/>
                    <w:left w:val="none" w:sz="0" w:space="0" w:color="auto"/>
                    <w:bottom w:val="none" w:sz="0" w:space="0" w:color="auto"/>
                    <w:right w:val="none" w:sz="0" w:space="0" w:color="auto"/>
                  </w:divBdr>
                  <w:divsChild>
                    <w:div w:id="1568615581">
                      <w:marLeft w:val="0"/>
                      <w:marRight w:val="0"/>
                      <w:marTop w:val="0"/>
                      <w:marBottom w:val="0"/>
                      <w:divBdr>
                        <w:top w:val="none" w:sz="0" w:space="0" w:color="auto"/>
                        <w:left w:val="none" w:sz="0" w:space="0" w:color="auto"/>
                        <w:bottom w:val="none" w:sz="0" w:space="0" w:color="auto"/>
                        <w:right w:val="none" w:sz="0" w:space="0" w:color="auto"/>
                      </w:divBdr>
                    </w:div>
                    <w:div w:id="58087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857523">
              <w:marLeft w:val="0"/>
              <w:marRight w:val="0"/>
              <w:marTop w:val="0"/>
              <w:marBottom w:val="0"/>
              <w:divBdr>
                <w:top w:val="none" w:sz="0" w:space="0" w:color="auto"/>
                <w:left w:val="none" w:sz="0" w:space="0" w:color="auto"/>
                <w:bottom w:val="none" w:sz="0" w:space="0" w:color="auto"/>
                <w:right w:val="none" w:sz="0" w:space="0" w:color="auto"/>
              </w:divBdr>
              <w:divsChild>
                <w:div w:id="2007203153">
                  <w:marLeft w:val="0"/>
                  <w:marRight w:val="0"/>
                  <w:marTop w:val="0"/>
                  <w:marBottom w:val="0"/>
                  <w:divBdr>
                    <w:top w:val="none" w:sz="0" w:space="0" w:color="auto"/>
                    <w:left w:val="none" w:sz="0" w:space="0" w:color="auto"/>
                    <w:bottom w:val="none" w:sz="0" w:space="0" w:color="auto"/>
                    <w:right w:val="none" w:sz="0" w:space="0" w:color="auto"/>
                  </w:divBdr>
                </w:div>
                <w:div w:id="1841650513">
                  <w:marLeft w:val="0"/>
                  <w:marRight w:val="0"/>
                  <w:marTop w:val="0"/>
                  <w:marBottom w:val="0"/>
                  <w:divBdr>
                    <w:top w:val="none" w:sz="0" w:space="0" w:color="auto"/>
                    <w:left w:val="none" w:sz="0" w:space="0" w:color="auto"/>
                    <w:bottom w:val="none" w:sz="0" w:space="0" w:color="auto"/>
                    <w:right w:val="none" w:sz="0" w:space="0" w:color="auto"/>
                  </w:divBdr>
                  <w:divsChild>
                    <w:div w:id="978727373">
                      <w:marLeft w:val="0"/>
                      <w:marRight w:val="0"/>
                      <w:marTop w:val="0"/>
                      <w:marBottom w:val="0"/>
                      <w:divBdr>
                        <w:top w:val="none" w:sz="0" w:space="0" w:color="auto"/>
                        <w:left w:val="none" w:sz="0" w:space="0" w:color="auto"/>
                        <w:bottom w:val="none" w:sz="0" w:space="0" w:color="auto"/>
                        <w:right w:val="none" w:sz="0" w:space="0" w:color="auto"/>
                      </w:divBdr>
                    </w:div>
                    <w:div w:id="54579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68690">
              <w:marLeft w:val="0"/>
              <w:marRight w:val="0"/>
              <w:marTop w:val="0"/>
              <w:marBottom w:val="0"/>
              <w:divBdr>
                <w:top w:val="none" w:sz="0" w:space="0" w:color="auto"/>
                <w:left w:val="none" w:sz="0" w:space="0" w:color="auto"/>
                <w:bottom w:val="none" w:sz="0" w:space="0" w:color="auto"/>
                <w:right w:val="none" w:sz="0" w:space="0" w:color="auto"/>
              </w:divBdr>
              <w:divsChild>
                <w:div w:id="38937932">
                  <w:marLeft w:val="0"/>
                  <w:marRight w:val="0"/>
                  <w:marTop w:val="0"/>
                  <w:marBottom w:val="0"/>
                  <w:divBdr>
                    <w:top w:val="none" w:sz="0" w:space="0" w:color="auto"/>
                    <w:left w:val="none" w:sz="0" w:space="0" w:color="auto"/>
                    <w:bottom w:val="none" w:sz="0" w:space="0" w:color="auto"/>
                    <w:right w:val="none" w:sz="0" w:space="0" w:color="auto"/>
                  </w:divBdr>
                </w:div>
                <w:div w:id="1093551308">
                  <w:marLeft w:val="0"/>
                  <w:marRight w:val="0"/>
                  <w:marTop w:val="0"/>
                  <w:marBottom w:val="0"/>
                  <w:divBdr>
                    <w:top w:val="none" w:sz="0" w:space="0" w:color="auto"/>
                    <w:left w:val="none" w:sz="0" w:space="0" w:color="auto"/>
                    <w:bottom w:val="none" w:sz="0" w:space="0" w:color="auto"/>
                    <w:right w:val="none" w:sz="0" w:space="0" w:color="auto"/>
                  </w:divBdr>
                  <w:divsChild>
                    <w:div w:id="2018606570">
                      <w:marLeft w:val="0"/>
                      <w:marRight w:val="0"/>
                      <w:marTop w:val="0"/>
                      <w:marBottom w:val="0"/>
                      <w:divBdr>
                        <w:top w:val="none" w:sz="0" w:space="0" w:color="auto"/>
                        <w:left w:val="none" w:sz="0" w:space="0" w:color="auto"/>
                        <w:bottom w:val="none" w:sz="0" w:space="0" w:color="auto"/>
                        <w:right w:val="none" w:sz="0" w:space="0" w:color="auto"/>
                      </w:divBdr>
                    </w:div>
                    <w:div w:id="43228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54260">
              <w:marLeft w:val="0"/>
              <w:marRight w:val="0"/>
              <w:marTop w:val="0"/>
              <w:marBottom w:val="0"/>
              <w:divBdr>
                <w:top w:val="none" w:sz="0" w:space="0" w:color="auto"/>
                <w:left w:val="none" w:sz="0" w:space="0" w:color="auto"/>
                <w:bottom w:val="none" w:sz="0" w:space="0" w:color="auto"/>
                <w:right w:val="none" w:sz="0" w:space="0" w:color="auto"/>
              </w:divBdr>
              <w:divsChild>
                <w:div w:id="1365982123">
                  <w:marLeft w:val="0"/>
                  <w:marRight w:val="0"/>
                  <w:marTop w:val="0"/>
                  <w:marBottom w:val="0"/>
                  <w:divBdr>
                    <w:top w:val="none" w:sz="0" w:space="0" w:color="auto"/>
                    <w:left w:val="none" w:sz="0" w:space="0" w:color="auto"/>
                    <w:bottom w:val="none" w:sz="0" w:space="0" w:color="auto"/>
                    <w:right w:val="none" w:sz="0" w:space="0" w:color="auto"/>
                  </w:divBdr>
                </w:div>
                <w:div w:id="1636258748">
                  <w:marLeft w:val="0"/>
                  <w:marRight w:val="0"/>
                  <w:marTop w:val="0"/>
                  <w:marBottom w:val="0"/>
                  <w:divBdr>
                    <w:top w:val="none" w:sz="0" w:space="0" w:color="auto"/>
                    <w:left w:val="none" w:sz="0" w:space="0" w:color="auto"/>
                    <w:bottom w:val="none" w:sz="0" w:space="0" w:color="auto"/>
                    <w:right w:val="none" w:sz="0" w:space="0" w:color="auto"/>
                  </w:divBdr>
                  <w:divsChild>
                    <w:div w:id="669256572">
                      <w:marLeft w:val="0"/>
                      <w:marRight w:val="0"/>
                      <w:marTop w:val="0"/>
                      <w:marBottom w:val="0"/>
                      <w:divBdr>
                        <w:top w:val="none" w:sz="0" w:space="0" w:color="auto"/>
                        <w:left w:val="none" w:sz="0" w:space="0" w:color="auto"/>
                        <w:bottom w:val="none" w:sz="0" w:space="0" w:color="auto"/>
                        <w:right w:val="none" w:sz="0" w:space="0" w:color="auto"/>
                      </w:divBdr>
                    </w:div>
                    <w:div w:id="40221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17093">
              <w:marLeft w:val="0"/>
              <w:marRight w:val="0"/>
              <w:marTop w:val="0"/>
              <w:marBottom w:val="0"/>
              <w:divBdr>
                <w:top w:val="none" w:sz="0" w:space="0" w:color="auto"/>
                <w:left w:val="none" w:sz="0" w:space="0" w:color="auto"/>
                <w:bottom w:val="none" w:sz="0" w:space="0" w:color="auto"/>
                <w:right w:val="none" w:sz="0" w:space="0" w:color="auto"/>
              </w:divBdr>
              <w:divsChild>
                <w:div w:id="1969357134">
                  <w:marLeft w:val="0"/>
                  <w:marRight w:val="0"/>
                  <w:marTop w:val="0"/>
                  <w:marBottom w:val="0"/>
                  <w:divBdr>
                    <w:top w:val="none" w:sz="0" w:space="0" w:color="auto"/>
                    <w:left w:val="none" w:sz="0" w:space="0" w:color="auto"/>
                    <w:bottom w:val="none" w:sz="0" w:space="0" w:color="auto"/>
                    <w:right w:val="none" w:sz="0" w:space="0" w:color="auto"/>
                  </w:divBdr>
                </w:div>
                <w:div w:id="604574643">
                  <w:marLeft w:val="0"/>
                  <w:marRight w:val="0"/>
                  <w:marTop w:val="0"/>
                  <w:marBottom w:val="0"/>
                  <w:divBdr>
                    <w:top w:val="none" w:sz="0" w:space="0" w:color="auto"/>
                    <w:left w:val="none" w:sz="0" w:space="0" w:color="auto"/>
                    <w:bottom w:val="none" w:sz="0" w:space="0" w:color="auto"/>
                    <w:right w:val="none" w:sz="0" w:space="0" w:color="auto"/>
                  </w:divBdr>
                  <w:divsChild>
                    <w:div w:id="544878344">
                      <w:marLeft w:val="0"/>
                      <w:marRight w:val="0"/>
                      <w:marTop w:val="0"/>
                      <w:marBottom w:val="0"/>
                      <w:divBdr>
                        <w:top w:val="none" w:sz="0" w:space="0" w:color="auto"/>
                        <w:left w:val="none" w:sz="0" w:space="0" w:color="auto"/>
                        <w:bottom w:val="none" w:sz="0" w:space="0" w:color="auto"/>
                        <w:right w:val="none" w:sz="0" w:space="0" w:color="auto"/>
                      </w:divBdr>
                    </w:div>
                    <w:div w:id="165178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28357">
              <w:marLeft w:val="0"/>
              <w:marRight w:val="0"/>
              <w:marTop w:val="0"/>
              <w:marBottom w:val="0"/>
              <w:divBdr>
                <w:top w:val="none" w:sz="0" w:space="0" w:color="auto"/>
                <w:left w:val="none" w:sz="0" w:space="0" w:color="auto"/>
                <w:bottom w:val="none" w:sz="0" w:space="0" w:color="auto"/>
                <w:right w:val="none" w:sz="0" w:space="0" w:color="auto"/>
              </w:divBdr>
              <w:divsChild>
                <w:div w:id="1761951181">
                  <w:marLeft w:val="0"/>
                  <w:marRight w:val="0"/>
                  <w:marTop w:val="0"/>
                  <w:marBottom w:val="0"/>
                  <w:divBdr>
                    <w:top w:val="none" w:sz="0" w:space="0" w:color="auto"/>
                    <w:left w:val="none" w:sz="0" w:space="0" w:color="auto"/>
                    <w:bottom w:val="none" w:sz="0" w:space="0" w:color="auto"/>
                    <w:right w:val="none" w:sz="0" w:space="0" w:color="auto"/>
                  </w:divBdr>
                </w:div>
                <w:div w:id="1284724504">
                  <w:marLeft w:val="0"/>
                  <w:marRight w:val="0"/>
                  <w:marTop w:val="0"/>
                  <w:marBottom w:val="0"/>
                  <w:divBdr>
                    <w:top w:val="none" w:sz="0" w:space="0" w:color="auto"/>
                    <w:left w:val="none" w:sz="0" w:space="0" w:color="auto"/>
                    <w:bottom w:val="none" w:sz="0" w:space="0" w:color="auto"/>
                    <w:right w:val="none" w:sz="0" w:space="0" w:color="auto"/>
                  </w:divBdr>
                  <w:divsChild>
                    <w:div w:id="1921477751">
                      <w:marLeft w:val="0"/>
                      <w:marRight w:val="0"/>
                      <w:marTop w:val="0"/>
                      <w:marBottom w:val="0"/>
                      <w:divBdr>
                        <w:top w:val="none" w:sz="0" w:space="0" w:color="auto"/>
                        <w:left w:val="none" w:sz="0" w:space="0" w:color="auto"/>
                        <w:bottom w:val="none" w:sz="0" w:space="0" w:color="auto"/>
                        <w:right w:val="none" w:sz="0" w:space="0" w:color="auto"/>
                      </w:divBdr>
                    </w:div>
                    <w:div w:id="12664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829139">
              <w:marLeft w:val="0"/>
              <w:marRight w:val="0"/>
              <w:marTop w:val="0"/>
              <w:marBottom w:val="0"/>
              <w:divBdr>
                <w:top w:val="none" w:sz="0" w:space="0" w:color="auto"/>
                <w:left w:val="none" w:sz="0" w:space="0" w:color="auto"/>
                <w:bottom w:val="none" w:sz="0" w:space="0" w:color="auto"/>
                <w:right w:val="none" w:sz="0" w:space="0" w:color="auto"/>
              </w:divBdr>
            </w:div>
            <w:div w:id="2081562162">
              <w:marLeft w:val="0"/>
              <w:marRight w:val="0"/>
              <w:marTop w:val="0"/>
              <w:marBottom w:val="0"/>
              <w:divBdr>
                <w:top w:val="none" w:sz="0" w:space="0" w:color="auto"/>
                <w:left w:val="none" w:sz="0" w:space="0" w:color="auto"/>
                <w:bottom w:val="none" w:sz="0" w:space="0" w:color="auto"/>
                <w:right w:val="none" w:sz="0" w:space="0" w:color="auto"/>
              </w:divBdr>
              <w:divsChild>
                <w:div w:id="578830777">
                  <w:marLeft w:val="0"/>
                  <w:marRight w:val="0"/>
                  <w:marTop w:val="0"/>
                  <w:marBottom w:val="0"/>
                  <w:divBdr>
                    <w:top w:val="none" w:sz="0" w:space="0" w:color="auto"/>
                    <w:left w:val="none" w:sz="0" w:space="0" w:color="auto"/>
                    <w:bottom w:val="none" w:sz="0" w:space="0" w:color="auto"/>
                    <w:right w:val="none" w:sz="0" w:space="0" w:color="auto"/>
                  </w:divBdr>
                  <w:divsChild>
                    <w:div w:id="79680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3665">
              <w:marLeft w:val="0"/>
              <w:marRight w:val="0"/>
              <w:marTop w:val="0"/>
              <w:marBottom w:val="0"/>
              <w:divBdr>
                <w:top w:val="none" w:sz="0" w:space="0" w:color="auto"/>
                <w:left w:val="none" w:sz="0" w:space="0" w:color="auto"/>
                <w:bottom w:val="none" w:sz="0" w:space="0" w:color="auto"/>
                <w:right w:val="none" w:sz="0" w:space="0" w:color="auto"/>
              </w:divBdr>
              <w:divsChild>
                <w:div w:id="203530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5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ddo.gov/wp-content/uploads/2024/02/SR-2024-Human-Trafficking-Month.pdf" TargetMode="External"/><Relationship Id="rId18" Type="http://schemas.openxmlformats.org/officeDocument/2006/relationships/hyperlink" Target="https://caddo.gov/wp-content/uploads/2024/02/2.5.2024-Work-Session-Minutes.docx" TargetMode="External"/><Relationship Id="rId26" Type="http://schemas.openxmlformats.org/officeDocument/2006/relationships/hyperlink" Target="https://caddo.gov/wp-content/uploads/2024/02/Jon-Glover-Resume_Redacted.pdf" TargetMode="External"/><Relationship Id="rId39" Type="http://schemas.openxmlformats.org/officeDocument/2006/relationships/hyperlink" Target="https://caddo.gov/wp-content/uploads/2024/02/PSB-Case-5-6038-Hwy-169-Mooringsport-La-5-Feb-2024.pdf" TargetMode="External"/><Relationship Id="rId21" Type="http://schemas.openxmlformats.org/officeDocument/2006/relationships/hyperlink" Target="https://caddo.gov/wp-content/uploads/2024/02/BoomorBustByway_DigitalItinerary_Fall2022_240204_231758.pdf" TargetMode="External"/><Relationship Id="rId34" Type="http://schemas.openxmlformats.org/officeDocument/2006/relationships/hyperlink" Target="https://caddo.gov/wp-content/uploads/2024/02/2.4.2024-Property-Standards-Committee.pdf" TargetMode="External"/><Relationship Id="rId42" Type="http://schemas.openxmlformats.org/officeDocument/2006/relationships/theme" Target="theme/theme1.xml"/><Relationship Id="rId7" Type="http://schemas.openxmlformats.org/officeDocument/2006/relationships/hyperlink" Target="https://caddo.gov/wp-content/uploads/2024/02/1.24.2024-Special-Session-Constable-Ward-III.pdf" TargetMode="External"/><Relationship Id="rId2" Type="http://schemas.openxmlformats.org/officeDocument/2006/relationships/styles" Target="styles.xml"/><Relationship Id="rId16" Type="http://schemas.openxmlformats.org/officeDocument/2006/relationships/hyperlink" Target="https://caddo.gov/wp-content/uploads/2024/02/Ord-6413-Community-Lighthouse-Highland.pdf" TargetMode="External"/><Relationship Id="rId20" Type="http://schemas.openxmlformats.org/officeDocument/2006/relationships/hyperlink" Target="https://caddo.gov/wp-content/uploads/2024/02/Res-9-of-2024-Re-Boom-or-Bust-Scenic-Project-Construction-Contract.pdf" TargetMode="External"/><Relationship Id="rId29" Type="http://schemas.openxmlformats.org/officeDocument/2006/relationships/hyperlink" Target="https://caddo.gov/wp-content/uploads/2024/02/Dr.-Jimmy-Jones-24-Resume-1_Redacted.pdf"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addo.gov/wp-content/uploads/2024/02/1.18.2024-Regular-Session.pdf" TargetMode="External"/><Relationship Id="rId11" Type="http://schemas.openxmlformats.org/officeDocument/2006/relationships/hyperlink" Target="https://caddo.gov/wp-content/uploads/2024/02/SR-2024-Jan-Good-Samaritans.pdf" TargetMode="External"/><Relationship Id="rId24" Type="http://schemas.openxmlformats.org/officeDocument/2006/relationships/hyperlink" Target="https://caddo.gov/wp-content/uploads/2024/02/StevenDColeman_Resume-May-2023_Redacted.pdf" TargetMode="External"/><Relationship Id="rId32" Type="http://schemas.openxmlformats.org/officeDocument/2006/relationships/hyperlink" Target="https://caddo.gov/wp-content/uploads/2024/02/Thaxton-Resume_Redacted.pdf" TargetMode="External"/><Relationship Id="rId37" Type="http://schemas.openxmlformats.org/officeDocument/2006/relationships/hyperlink" Target="https://caddo.gov/wp-content/uploads/2024/02/PSB-Case-3-9582-Mailhes-Blvd-5-Feb-2024-1.pdf" TargetMode="External"/><Relationship Id="rId40" Type="http://schemas.openxmlformats.org/officeDocument/2006/relationships/hyperlink" Target="http://www.caddo.org/FormCenter/Commission-Clerks-Office-9/Citizens-Comment-Card-63" TargetMode="External"/><Relationship Id="rId5" Type="http://schemas.openxmlformats.org/officeDocument/2006/relationships/hyperlink" Target="https://www.facebook.com/parishofcaddo" TargetMode="External"/><Relationship Id="rId15" Type="http://schemas.openxmlformats.org/officeDocument/2006/relationships/hyperlink" Target="https://caddo.gov/wp-content/uploads/2024/02/Ord-6413-Fact-Sheet-community-lighthouse-highland.pdf" TargetMode="External"/><Relationship Id="rId23" Type="http://schemas.openxmlformats.org/officeDocument/2006/relationships/hyperlink" Target="https://caddo.gov/wp-content/uploads/2024/02/Versa-Clark-Resume-1_Redacted.pdf" TargetMode="External"/><Relationship Id="rId28" Type="http://schemas.openxmlformats.org/officeDocument/2006/relationships/hyperlink" Target="https://caddo.gov/wp-content/uploads/2024/02/RJ-Civic-Resume_Redacted.pdf" TargetMode="External"/><Relationship Id="rId36" Type="http://schemas.openxmlformats.org/officeDocument/2006/relationships/hyperlink" Target="https://caddo.gov/wp-content/uploads/2024/02/PSB-Case-2-3801-Anderson-Road-5-Feb-2024-1.pdf" TargetMode="External"/><Relationship Id="rId10" Type="http://schemas.openxmlformats.org/officeDocument/2006/relationships/hyperlink" Target="https://caddo.gov/wp-content/uploads/2024/02/SR-2024-American-Heart-Month.pdf" TargetMode="External"/><Relationship Id="rId19" Type="http://schemas.openxmlformats.org/officeDocument/2006/relationships/hyperlink" Target="https://caddo.gov/wp-content/uploads/2024/02/Res-8-of-2024-correcting-location-of-Pct-10-8.pdf" TargetMode="External"/><Relationship Id="rId31" Type="http://schemas.openxmlformats.org/officeDocument/2006/relationships/hyperlink" Target="https://caddo.gov/wp-content/uploads/2024/02/Curtis-R-Joseph-Jr.-Bio.pdf" TargetMode="External"/><Relationship Id="rId4" Type="http://schemas.openxmlformats.org/officeDocument/2006/relationships/webSettings" Target="webSettings.xml"/><Relationship Id="rId9" Type="http://schemas.openxmlformats.org/officeDocument/2006/relationships/hyperlink" Target="https://caddo.gov/wp-content/uploads/2024/02/SR-2024-Black-History-Month.pdf" TargetMode="External"/><Relationship Id="rId14" Type="http://schemas.openxmlformats.org/officeDocument/2006/relationships/hyperlink" Target="https://caddo.gov/wp-content/uploads/2024/02/Ord-6413-Community-Lighthouse-Highland.pdf" TargetMode="External"/><Relationship Id="rId22" Type="http://schemas.openxmlformats.org/officeDocument/2006/relationships/hyperlink" Target="https://caddo.gov/wp-content/uploads/2024/02/Res-10-of-2024-to-initiate-amendment-of-UDC-regarding-revocation-of-short-term-rental-permits.pdf" TargetMode="External"/><Relationship Id="rId27" Type="http://schemas.openxmlformats.org/officeDocument/2006/relationships/hyperlink" Target="https://caddo.gov/wp-content/uploads/2024/02/Mrs-Jon-Glover_Redacted.pdf" TargetMode="External"/><Relationship Id="rId30" Type="http://schemas.openxmlformats.org/officeDocument/2006/relationships/hyperlink" Target="https://caddo.gov/wp-content/uploads/2024/02/Jimmy-Jones-Letter-of-Interest.pdf" TargetMode="External"/><Relationship Id="rId35" Type="http://schemas.openxmlformats.org/officeDocument/2006/relationships/hyperlink" Target="https://caddo.gov/wp-content/uploads/2024/02/PSB-Case-1-7720-Dixie-Blanchard-Road-5-Feb-2024-1.pdf" TargetMode="External"/><Relationship Id="rId8" Type="http://schemas.openxmlformats.org/officeDocument/2006/relationships/hyperlink" Target="https://caddo.gov/wp-content/uploads/2024/02/SR-Calvary2023Football.pdf" TargetMode="External"/><Relationship Id="rId3" Type="http://schemas.openxmlformats.org/officeDocument/2006/relationships/settings" Target="settings.xml"/><Relationship Id="rId12" Type="http://schemas.openxmlformats.org/officeDocument/2006/relationships/hyperlink" Target="https://caddo.gov/wp-content/uploads/2024/02/SR-2024-Kidney-Month.pdf" TargetMode="External"/><Relationship Id="rId17" Type="http://schemas.openxmlformats.org/officeDocument/2006/relationships/hyperlink" Target="https://caddo.gov/wp-content/uploads/2024/02/Ord-6413-Fact-Sheet-community-lighthouse-highland.pdf" TargetMode="External"/><Relationship Id="rId25" Type="http://schemas.openxmlformats.org/officeDocument/2006/relationships/hyperlink" Target="https://caddo.gov/wp-content/uploads/2024/02/Stuart-Crichton-Resume_Redacted.pdf" TargetMode="External"/><Relationship Id="rId33" Type="http://schemas.openxmlformats.org/officeDocument/2006/relationships/hyperlink" Target="https://caddo.gov/wp-content/uploads/2024/02/2.4.2024-Property-Standards-Committee.pdf" TargetMode="External"/><Relationship Id="rId38" Type="http://schemas.openxmlformats.org/officeDocument/2006/relationships/hyperlink" Target="https://caddo.gov/wp-content/uploads/2024/02/PSB-Case-4-152-Barlow-Ave-5-Feb-2024-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1620</Words>
  <Characters>9238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Nations</dc:creator>
  <cp:keywords/>
  <dc:description/>
  <cp:lastModifiedBy>Michelle Nations</cp:lastModifiedBy>
  <cp:revision>2</cp:revision>
  <cp:lastPrinted>2024-04-01T16:00:00Z</cp:lastPrinted>
  <dcterms:created xsi:type="dcterms:W3CDTF">2024-04-01T16:59:00Z</dcterms:created>
  <dcterms:modified xsi:type="dcterms:W3CDTF">2024-04-01T16:59:00Z</dcterms:modified>
</cp:coreProperties>
</file>